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5188">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202</w:t>
      </w:r>
      <w:r>
        <w:rPr>
          <w:rFonts w:hint="eastAsia" w:ascii="方正小标宋_GBK" w:hAnsi="方正小标宋_GBK" w:eastAsia="方正小标宋_GBK" w:cs="方正小标宋_GBK"/>
          <w:sz w:val="44"/>
          <w:lang w:val="en-US" w:eastAsia="zh-CN"/>
        </w:rPr>
        <w:t>5</w:t>
      </w:r>
      <w:r>
        <w:rPr>
          <w:rFonts w:hint="eastAsia" w:ascii="方正小标宋_GBK" w:hAnsi="方正小标宋_GBK" w:eastAsia="方正小标宋_GBK" w:cs="方正小标宋_GBK"/>
          <w:sz w:val="44"/>
        </w:rPr>
        <w:t>年罗源县科级领导干部任职前</w:t>
      </w:r>
    </w:p>
    <w:p w14:paraId="7B819045">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法律法规知识考试题库（</w:t>
      </w:r>
      <w:r>
        <w:rPr>
          <w:rFonts w:hint="eastAsia" w:ascii="方正小标宋_GBK" w:hAnsi="方正小标宋_GBK" w:eastAsia="方正小标宋_GBK" w:cs="方正小标宋_GBK"/>
          <w:sz w:val="44"/>
          <w:lang w:val="en-US" w:eastAsia="zh-CN"/>
        </w:rPr>
        <w:t>1</w:t>
      </w:r>
      <w:r>
        <w:rPr>
          <w:rFonts w:hint="eastAsia" w:ascii="方正小标宋_GBK" w:hAnsi="方正小标宋_GBK" w:eastAsia="方正小标宋_GBK" w:cs="方正小标宋_GBK"/>
          <w:sz w:val="44"/>
        </w:rPr>
        <w:t>）</w:t>
      </w:r>
    </w:p>
    <w:p w14:paraId="7FD26BFD">
      <w:pPr>
        <w:rPr>
          <w:rFonts w:ascii="仿宋_GB2312" w:hAnsi="仿宋_GB2312" w:eastAsia="仿宋_GB2312" w:cs="仿宋_GB2312"/>
          <w:b/>
          <w:bCs/>
          <w:sz w:val="32"/>
          <w:szCs w:val="32"/>
        </w:rPr>
      </w:pPr>
    </w:p>
    <w:p w14:paraId="1CE3600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单项选择题。每题所设选项中只有一个正确答案，多选、错选或不选均不得分。本部分含</w:t>
      </w:r>
      <w:r>
        <w:rPr>
          <w:rFonts w:hint="eastAsia" w:ascii="仿宋_GB2312" w:hAnsi="仿宋_GB2312" w:eastAsia="仿宋_GB2312" w:cs="仿宋_GB2312"/>
          <w:b/>
          <w:bCs/>
          <w:color w:val="000000"/>
          <w:kern w:val="0"/>
          <w:sz w:val="32"/>
          <w:szCs w:val="32"/>
          <w:lang w:val="en-US" w:eastAsia="zh-CN"/>
        </w:rPr>
        <w:t>40</w:t>
      </w:r>
      <w:r>
        <w:rPr>
          <w:rFonts w:hint="eastAsia" w:ascii="仿宋_GB2312" w:hAnsi="仿宋_GB2312" w:eastAsia="仿宋_GB2312" w:cs="仿宋_GB2312"/>
          <w:b/>
          <w:bCs/>
          <w:color w:val="000000"/>
          <w:kern w:val="0"/>
          <w:sz w:val="32"/>
          <w:szCs w:val="32"/>
        </w:rPr>
        <w:t>题。</w:t>
      </w:r>
    </w:p>
    <w:p w14:paraId="21B0D5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rPr>
      </w:pPr>
    </w:p>
    <w:p w14:paraId="148CCA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1.法治国家、法治政府、法治社会相辅相成，法治国家是法治建设的（ ），法治政府是建设法治国家的（ ），法治社会是构筑法治国家的（ ）。</w:t>
      </w:r>
    </w:p>
    <w:p w14:paraId="776A98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A.目标、重点、基础</w:t>
      </w:r>
    </w:p>
    <w:p w14:paraId="0DCDA5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B.基础、主体、目标</w:t>
      </w:r>
    </w:p>
    <w:p w14:paraId="60F5D7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C.重点、基础、目标</w:t>
      </w:r>
    </w:p>
    <w:p w14:paraId="0FDECE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D.目标、基础、主体</w:t>
      </w:r>
    </w:p>
    <w:p w14:paraId="62E13B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2D8CB2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BF346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2.在中央全面依法治国工作会议上，习近平总书记强调要抓“关键少数”。“关键少数”指的是（）。</w:t>
      </w:r>
    </w:p>
    <w:p w14:paraId="67D786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A.基层干部</w:t>
      </w:r>
    </w:p>
    <w:p w14:paraId="33B357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B.领导干部</w:t>
      </w:r>
    </w:p>
    <w:p w14:paraId="465ACA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C.人民教师</w:t>
      </w:r>
    </w:p>
    <w:p w14:paraId="4B9BE6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D.法官检察官</w:t>
      </w:r>
    </w:p>
    <w:p w14:paraId="298C68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321088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7B1151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3.现行《宪法》明确规定，由于国家机关和国家工作人员侵犯公民权利而受到损失的人，有依照法律规定（）。</w:t>
      </w:r>
    </w:p>
    <w:p w14:paraId="0086C1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A.提出补偿的权利</w:t>
      </w:r>
    </w:p>
    <w:p w14:paraId="3FCF2F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B.提出民事补偿的权利</w:t>
      </w:r>
    </w:p>
    <w:p w14:paraId="3A2ADE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C.取得赔偿的权利</w:t>
      </w:r>
    </w:p>
    <w:p w14:paraId="61C2BD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D.要求给予刑事处罚的权利</w:t>
      </w:r>
    </w:p>
    <w:p w14:paraId="2C0005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276E06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4.我国宪法的解释权属于（）。</w:t>
      </w:r>
    </w:p>
    <w:p w14:paraId="365566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A.全国人民代表大会</w:t>
      </w:r>
    </w:p>
    <w:p w14:paraId="26AA3F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B.全国人民代表大会法律委员会</w:t>
      </w:r>
    </w:p>
    <w:p w14:paraId="5AA4C3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C.全国人民代表大会常务委员会</w:t>
      </w:r>
    </w:p>
    <w:p w14:paraId="341EB9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D.国务院</w:t>
      </w:r>
    </w:p>
    <w:p w14:paraId="372F9B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75C238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10540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5.《宪法》规定，我国的人民法院是（）。</w:t>
      </w:r>
    </w:p>
    <w:p w14:paraId="272B5F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A.国家的监察机关</w:t>
      </w:r>
    </w:p>
    <w:p w14:paraId="521D67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B.国家的法律监督机关</w:t>
      </w:r>
    </w:p>
    <w:p w14:paraId="07F6F6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C.国家的仲裁机关</w:t>
      </w:r>
    </w:p>
    <w:p w14:paraId="5FF947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D.国家的审判机关</w:t>
      </w:r>
    </w:p>
    <w:p w14:paraId="4756D0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6123DF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7AA83B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 w:hAnsi="仿宋" w:eastAsia="仿宋" w:cs="仿宋"/>
          <w:b w:val="0"/>
          <w:bCs w:val="0"/>
          <w:color w:val="000000"/>
          <w:sz w:val="32"/>
          <w:szCs w:val="32"/>
          <w:lang w:val="en-US" w:eastAsia="zh-CN"/>
        </w:rPr>
        <w:t>通信自由和通信秘密受保护属于我国公民的（）权利。</w:t>
      </w:r>
    </w:p>
    <w:p w14:paraId="50BEF8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A.政治自由</w:t>
      </w:r>
    </w:p>
    <w:p w14:paraId="0B3A19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B.人身自由</w:t>
      </w:r>
    </w:p>
    <w:p w14:paraId="469DE4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C.文化教育</w:t>
      </w:r>
    </w:p>
    <w:p w14:paraId="074D78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D.社会经济</w:t>
      </w:r>
    </w:p>
    <w:p w14:paraId="6880E9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66553D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BBAC0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w:t>
      </w:r>
      <w:r>
        <w:rPr>
          <w:rFonts w:hint="eastAsia" w:ascii="仿宋" w:hAnsi="仿宋" w:eastAsia="仿宋" w:cs="仿宋"/>
          <w:b w:val="0"/>
          <w:bCs w:val="0"/>
          <w:color w:val="000000"/>
          <w:sz w:val="32"/>
          <w:szCs w:val="32"/>
          <w:lang w:val="en-US" w:eastAsia="zh-CN"/>
        </w:rPr>
        <w:t>根据《宪法》的规定，民政、公安、司法行政等工作、经济工作、城乡建设、生态文明建设由（）领导和管理。</w:t>
      </w:r>
    </w:p>
    <w:p w14:paraId="1A6074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A.全国人民代表大会</w:t>
      </w:r>
    </w:p>
    <w:p w14:paraId="5D383E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B.全国人民代表大会常务委员会</w:t>
      </w:r>
    </w:p>
    <w:p w14:paraId="360E4D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C.国家主席</w:t>
      </w:r>
    </w:p>
    <w:p w14:paraId="0EDB97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D.国务院</w:t>
      </w:r>
    </w:p>
    <w:p w14:paraId="13A53C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6410CF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F5024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 w:hAnsi="仿宋" w:eastAsia="仿宋" w:cs="仿宋"/>
          <w:b w:val="0"/>
          <w:bCs w:val="0"/>
          <w:color w:val="000000"/>
          <w:sz w:val="32"/>
          <w:szCs w:val="32"/>
          <w:lang w:val="en-US" w:eastAsia="zh-CN"/>
        </w:rPr>
        <w:t>王老先生通过合同的方式，让其保姆李某享有其房屋的居住权，但房屋产权归子女。关于李某对房屋的居住权，请问下列说法错误的是（）。</w:t>
      </w:r>
    </w:p>
    <w:p w14:paraId="23496A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A.王老先生的子女不能擅自出租该房屋</w:t>
      </w:r>
    </w:p>
    <w:p w14:paraId="4AB559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B.保姆李某不能将自己的居住权转让给其他人</w:t>
      </w:r>
    </w:p>
    <w:p w14:paraId="7B5ACF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C.保姆李某死后李某的子女可以继承对该房屋的居住权</w:t>
      </w:r>
    </w:p>
    <w:p w14:paraId="73DF39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D.李某对该房屋只能居住不能出租</w:t>
      </w:r>
    </w:p>
    <w:p w14:paraId="397E7C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2C271E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30FAF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w:t>
      </w:r>
      <w:r>
        <w:rPr>
          <w:rFonts w:hint="eastAsia" w:ascii="仿宋" w:hAnsi="仿宋" w:eastAsia="仿宋" w:cs="仿宋"/>
          <w:b w:val="0"/>
          <w:bCs w:val="0"/>
          <w:color w:val="000000"/>
          <w:sz w:val="32"/>
          <w:szCs w:val="32"/>
          <w:lang w:val="en-US" w:eastAsia="zh-CN"/>
        </w:rPr>
        <w:t>按照法律的规定，个体工商户的债务，个人经营的，以个人财产承担；家庭经营的，以家庭财产承担；无法区分的，以（）承担。</w:t>
      </w:r>
    </w:p>
    <w:p w14:paraId="0069BE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A.个人财产</w:t>
      </w:r>
    </w:p>
    <w:p w14:paraId="405D03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B.家庭财产</w:t>
      </w:r>
    </w:p>
    <w:p w14:paraId="186499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C.部分成员财产</w:t>
      </w:r>
    </w:p>
    <w:p w14:paraId="1296DA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D.集体财产</w:t>
      </w:r>
    </w:p>
    <w:p w14:paraId="528953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3A1DC6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7AF0D3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w:t>
      </w:r>
      <w:r>
        <w:rPr>
          <w:rFonts w:hint="eastAsia" w:ascii="仿宋" w:hAnsi="仿宋" w:eastAsia="仿宋" w:cs="仿宋"/>
          <w:b w:val="0"/>
          <w:bCs w:val="0"/>
          <w:color w:val="000000"/>
          <w:sz w:val="32"/>
          <w:szCs w:val="32"/>
          <w:lang w:val="en-US" w:eastAsia="zh-CN"/>
        </w:rPr>
        <w:t>依据《民法典》规定，下列权利中属于人格权的是（）。</w:t>
      </w:r>
    </w:p>
    <w:p w14:paraId="73330A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A.名誉权</w:t>
      </w:r>
    </w:p>
    <w:p w14:paraId="4A6310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B.选举权</w:t>
      </w:r>
    </w:p>
    <w:p w14:paraId="66F3FE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C.休息权</w:t>
      </w:r>
    </w:p>
    <w:p w14:paraId="078E33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D.取得报酬权</w:t>
      </w:r>
    </w:p>
    <w:p w14:paraId="2D312A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027994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74E06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 w:hAnsi="仿宋" w:eastAsia="仿宋" w:cs="仿宋"/>
          <w:b w:val="0"/>
          <w:bCs w:val="0"/>
          <w:color w:val="000000"/>
          <w:sz w:val="32"/>
          <w:szCs w:val="32"/>
          <w:lang w:val="en-US" w:eastAsia="zh-CN"/>
        </w:rPr>
        <w:t>自然人之间的借款合同，自（）时成立。</w:t>
      </w:r>
    </w:p>
    <w:p w14:paraId="4216DE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A.贷款人提供借款</w:t>
      </w:r>
    </w:p>
    <w:p w14:paraId="23F91B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B.贷款人承诺提供借款</w:t>
      </w:r>
    </w:p>
    <w:p w14:paraId="118E77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C.当事人达成合意</w:t>
      </w:r>
    </w:p>
    <w:p w14:paraId="0EE2CC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D.借款人提出意思表示</w:t>
      </w:r>
    </w:p>
    <w:p w14:paraId="2660EC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2062C4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2B8C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w:t>
      </w:r>
      <w:r>
        <w:rPr>
          <w:rFonts w:hint="eastAsia" w:ascii="仿宋" w:hAnsi="仿宋" w:eastAsia="仿宋" w:cs="仿宋"/>
          <w:b w:val="0"/>
          <w:bCs w:val="0"/>
          <w:color w:val="000000"/>
          <w:sz w:val="32"/>
          <w:szCs w:val="32"/>
          <w:lang w:val="en-US" w:eastAsia="zh-CN"/>
        </w:rPr>
        <w:t>赵先生欲收养一名子女，对于其收养的相关事项，下列说法正确的是（）。</w:t>
      </w:r>
    </w:p>
    <w:p w14:paraId="6E2E0F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A.应当向县级以上人民政府民政部门登记</w:t>
      </w:r>
    </w:p>
    <w:p w14:paraId="634B17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B.如果该子女查不到生父母，办理登记的民政部门应当登记后公告</w:t>
      </w:r>
    </w:p>
    <w:p w14:paraId="2014B0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C.赵先生与其收养的子女应当签订收养协议</w:t>
      </w:r>
    </w:p>
    <w:p w14:paraId="072905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D.赵先生与其收养的子女应当办理收养公证</w:t>
      </w:r>
    </w:p>
    <w:p w14:paraId="45CD6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523141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5838A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w:t>
      </w:r>
      <w:r>
        <w:rPr>
          <w:rFonts w:hint="eastAsia" w:ascii="仿宋" w:hAnsi="仿宋" w:eastAsia="仿宋" w:cs="仿宋"/>
          <w:b w:val="0"/>
          <w:bCs w:val="0"/>
          <w:color w:val="000000"/>
          <w:sz w:val="32"/>
          <w:szCs w:val="32"/>
          <w:lang w:val="en-US" w:eastAsia="zh-CN"/>
        </w:rPr>
        <w:t>在调查过程中，监察机关可以（）证人等人员。</w:t>
      </w:r>
    </w:p>
    <w:p w14:paraId="149367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A.审问</w:t>
      </w:r>
    </w:p>
    <w:p w14:paraId="68D317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B.盘问</w:t>
      </w:r>
    </w:p>
    <w:p w14:paraId="2DD28E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C.询问</w:t>
      </w:r>
    </w:p>
    <w:p w14:paraId="42B34F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D.讯问</w:t>
      </w:r>
    </w:p>
    <w:p w14:paraId="28EA59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694006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14857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w:t>
      </w:r>
      <w:r>
        <w:rPr>
          <w:rFonts w:hint="eastAsia" w:ascii="仿宋" w:hAnsi="仿宋" w:eastAsia="仿宋" w:cs="仿宋"/>
          <w:b w:val="0"/>
          <w:bCs w:val="0"/>
          <w:color w:val="000000"/>
          <w:sz w:val="32"/>
          <w:szCs w:val="32"/>
          <w:lang w:val="en-US" w:eastAsia="zh-CN"/>
        </w:rPr>
        <w:t>监察机关调查（）等职务犯罪，根据需要，经过严格的批准手续，可以采取技术调查措施，按照规定交有关机关执行。</w:t>
      </w:r>
    </w:p>
    <w:p w14:paraId="120AAF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A.涉嫌贪污</w:t>
      </w:r>
    </w:p>
    <w:p w14:paraId="149601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B.涉嫌重大贪污贿赂</w:t>
      </w:r>
    </w:p>
    <w:p w14:paraId="174B57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C.涉嫌贿赂</w:t>
      </w:r>
    </w:p>
    <w:p w14:paraId="50921E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D.涉嫌渎职</w:t>
      </w:r>
    </w:p>
    <w:p w14:paraId="226FCE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5E4A56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BC7D9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w:t>
      </w:r>
      <w:r>
        <w:rPr>
          <w:rFonts w:hint="eastAsia" w:ascii="仿宋" w:hAnsi="仿宋" w:eastAsia="仿宋" w:cs="仿宋"/>
          <w:b w:val="0"/>
          <w:bCs w:val="0"/>
          <w:color w:val="000000"/>
          <w:sz w:val="32"/>
          <w:szCs w:val="32"/>
          <w:lang w:val="en-US" w:eastAsia="zh-CN"/>
        </w:rPr>
        <w:t>需要采取（）方式处置问题线索的，监察机关应当依法履行审批程序，成立核查组。</w:t>
      </w:r>
    </w:p>
    <w:p w14:paraId="7D2BE7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A.询问</w:t>
      </w:r>
    </w:p>
    <w:p w14:paraId="7CF72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B.讯问</w:t>
      </w:r>
    </w:p>
    <w:p w14:paraId="33C771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C.调查</w:t>
      </w:r>
    </w:p>
    <w:p w14:paraId="316D15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D.初步核实</w:t>
      </w:r>
    </w:p>
    <w:p w14:paraId="7BF35F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1BDED7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E8D14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w:t>
      </w:r>
      <w:r>
        <w:rPr>
          <w:rFonts w:hint="eastAsia" w:ascii="仿宋" w:hAnsi="仿宋" w:eastAsia="仿宋" w:cs="仿宋"/>
          <w:b w:val="0"/>
          <w:bCs w:val="0"/>
          <w:color w:val="000000"/>
          <w:sz w:val="32"/>
          <w:szCs w:val="32"/>
          <w:lang w:val="en-US" w:eastAsia="zh-CN"/>
        </w:rPr>
        <w:t>监察机关采取留置措施，应当由（）决定。</w:t>
      </w:r>
    </w:p>
    <w:p w14:paraId="388284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A.监察机关主要负责人</w:t>
      </w:r>
    </w:p>
    <w:p w14:paraId="295EF4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B.上一级监察机关</w:t>
      </w:r>
    </w:p>
    <w:p w14:paraId="60A263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C.纪委主要负责人</w:t>
      </w:r>
    </w:p>
    <w:p w14:paraId="63B91B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D.监察机关领导人员集体研究</w:t>
      </w:r>
    </w:p>
    <w:p w14:paraId="7699AE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23E9CC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65E10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w:t>
      </w:r>
      <w:r>
        <w:rPr>
          <w:rFonts w:hint="eastAsia" w:ascii="仿宋" w:hAnsi="仿宋" w:eastAsia="仿宋" w:cs="仿宋"/>
          <w:b w:val="0"/>
          <w:bCs w:val="0"/>
          <w:color w:val="000000"/>
          <w:sz w:val="32"/>
          <w:szCs w:val="32"/>
          <w:lang w:val="en-US" w:eastAsia="zh-CN"/>
        </w:rPr>
        <w:t>行政处罚由（）的行政机关管辖。</w:t>
      </w:r>
    </w:p>
    <w:p w14:paraId="263284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A.违法行为发生地</w:t>
      </w:r>
    </w:p>
    <w:p w14:paraId="0D527A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B.被处罚人住所地</w:t>
      </w:r>
    </w:p>
    <w:p w14:paraId="063621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C.违法结果发生地</w:t>
      </w:r>
    </w:p>
    <w:p w14:paraId="111236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D.被处罚人经常居住地</w:t>
      </w:r>
    </w:p>
    <w:p w14:paraId="576953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78A3D4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7E7C46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w:t>
      </w:r>
      <w:r>
        <w:rPr>
          <w:rFonts w:hint="eastAsia" w:ascii="仿宋" w:hAnsi="仿宋" w:eastAsia="仿宋" w:cs="仿宋"/>
          <w:b w:val="0"/>
          <w:bCs w:val="0"/>
          <w:color w:val="000000"/>
          <w:sz w:val="32"/>
          <w:szCs w:val="32"/>
          <w:lang w:val="en-US" w:eastAsia="zh-CN"/>
        </w:rPr>
        <w:t>根据《行政处罚法》的规定，当事人确有经济困难，需要延期或者分期缴纳罚款的，经（），可以暂缓或者分期缴纳。</w:t>
      </w:r>
    </w:p>
    <w:p w14:paraId="2591D6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A.当事人申请</w:t>
      </w:r>
    </w:p>
    <w:p w14:paraId="233F5F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B.行政机关批准</w:t>
      </w:r>
    </w:p>
    <w:p w14:paraId="0F06B4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C.当事人申请和行政机关批准</w:t>
      </w:r>
    </w:p>
    <w:p w14:paraId="10FFE1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D.当事人近亲属申请</w:t>
      </w:r>
    </w:p>
    <w:p w14:paraId="43D948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3F3678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510B5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w:t>
      </w:r>
      <w:r>
        <w:rPr>
          <w:rFonts w:hint="eastAsia" w:ascii="仿宋" w:hAnsi="仿宋" w:eastAsia="仿宋" w:cs="仿宋"/>
          <w:b w:val="0"/>
          <w:bCs w:val="0"/>
          <w:color w:val="000000"/>
          <w:sz w:val="32"/>
          <w:szCs w:val="32"/>
          <w:lang w:val="en-US" w:eastAsia="zh-CN"/>
        </w:rPr>
        <w:t>老赵未经允许开走了老李的车，由于超速与前方车辆发生碰撞，那么应该如何承担责任？（）</w:t>
      </w:r>
    </w:p>
    <w:p w14:paraId="096714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A.老赵和老李平均承担赔偿责任</w:t>
      </w:r>
    </w:p>
    <w:p w14:paraId="201EA5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B.老李承担赔偿责任</w:t>
      </w:r>
    </w:p>
    <w:p w14:paraId="67767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C.老赵承担赔偿责任</w:t>
      </w:r>
    </w:p>
    <w:p w14:paraId="184E43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D.老赵或老李承担赔偿责任</w:t>
      </w:r>
    </w:p>
    <w:p w14:paraId="4E2761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378350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43FB5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w:t>
      </w:r>
      <w:r>
        <w:rPr>
          <w:rFonts w:hint="eastAsia" w:ascii="仿宋" w:hAnsi="仿宋" w:eastAsia="仿宋" w:cs="仿宋"/>
          <w:b w:val="0"/>
          <w:bCs w:val="0"/>
          <w:color w:val="000000"/>
          <w:sz w:val="32"/>
          <w:szCs w:val="32"/>
          <w:lang w:val="en-US" w:eastAsia="zh-CN"/>
        </w:rPr>
        <w:t>根据《行政处罚法》的规定，实施行政处罚，适用（）的法律、法规、规章的规定。</w:t>
      </w:r>
    </w:p>
    <w:p w14:paraId="76E1F6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A.违法行为发生时</w:t>
      </w:r>
    </w:p>
    <w:p w14:paraId="61CA1E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B.违法结果发生时</w:t>
      </w:r>
    </w:p>
    <w:p w14:paraId="1454C7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C.违法行为被发现时</w:t>
      </w:r>
    </w:p>
    <w:p w14:paraId="78E685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D.违法行为立案时</w:t>
      </w:r>
    </w:p>
    <w:p w14:paraId="57DEF8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2C4DDE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3F962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w:t>
      </w:r>
      <w:r>
        <w:rPr>
          <w:rFonts w:hint="eastAsia" w:ascii="仿宋" w:hAnsi="仿宋" w:eastAsia="仿宋" w:cs="仿宋"/>
          <w:b w:val="0"/>
          <w:bCs w:val="0"/>
          <w:color w:val="000000"/>
          <w:sz w:val="32"/>
          <w:szCs w:val="32"/>
          <w:lang w:val="en-US" w:eastAsia="zh-CN"/>
        </w:rPr>
        <w:t>公务员奖励的最高等级是（）。</w:t>
      </w:r>
    </w:p>
    <w:p w14:paraId="1592CB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A.嘉奖</w:t>
      </w:r>
    </w:p>
    <w:p w14:paraId="43F887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B.记一等功</w:t>
      </w:r>
    </w:p>
    <w:p w14:paraId="24D5C3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C.颁发奖章</w:t>
      </w:r>
    </w:p>
    <w:p w14:paraId="1F577A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D.授予称号</w:t>
      </w:r>
    </w:p>
    <w:p w14:paraId="20D9CB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1A1670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9D1D1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w:t>
      </w:r>
      <w:r>
        <w:rPr>
          <w:rFonts w:hint="eastAsia" w:ascii="仿宋" w:hAnsi="仿宋" w:eastAsia="仿宋" w:cs="仿宋"/>
          <w:b w:val="0"/>
          <w:bCs w:val="0"/>
          <w:color w:val="000000"/>
          <w:sz w:val="32"/>
          <w:szCs w:val="32"/>
          <w:lang w:val="en-US" w:eastAsia="zh-CN"/>
        </w:rPr>
        <w:t>机关聘任公务员的原则是（）。</w:t>
      </w:r>
    </w:p>
    <w:p w14:paraId="2A0F8F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A.自由平等</w:t>
      </w:r>
    </w:p>
    <w:p w14:paraId="4B1BEC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B.权利平等</w:t>
      </w:r>
    </w:p>
    <w:p w14:paraId="246581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C.平等自愿、协商一致</w:t>
      </w:r>
    </w:p>
    <w:p w14:paraId="048915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D.权责统一</w:t>
      </w:r>
    </w:p>
    <w:p w14:paraId="12B01D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549C25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81EF2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w:t>
      </w:r>
      <w:r>
        <w:rPr>
          <w:rFonts w:hint="eastAsia" w:ascii="仿宋" w:hAnsi="仿宋" w:eastAsia="仿宋" w:cs="仿宋"/>
          <w:b w:val="0"/>
          <w:bCs w:val="0"/>
          <w:color w:val="000000"/>
          <w:sz w:val="32"/>
          <w:szCs w:val="32"/>
          <w:lang w:val="en-US" w:eastAsia="zh-CN"/>
        </w:rPr>
        <w:t>根据《行政复议法》的规定，公民、法人或其他组织可以对行政机关的哪一行为提出行政复议？（）</w:t>
      </w:r>
    </w:p>
    <w:p w14:paraId="468F00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A.行政指导</w:t>
      </w:r>
    </w:p>
    <w:p w14:paraId="125421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B.行政处分</w:t>
      </w:r>
    </w:p>
    <w:p w14:paraId="6F85E6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C.行政处罚</w:t>
      </w:r>
    </w:p>
    <w:p w14:paraId="109A84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D.民事纠纷调解</w:t>
      </w:r>
    </w:p>
    <w:p w14:paraId="44E972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732E06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w:t>
      </w:r>
      <w:r>
        <w:rPr>
          <w:rFonts w:hint="eastAsia" w:ascii="仿宋" w:hAnsi="仿宋" w:eastAsia="仿宋" w:cs="仿宋"/>
          <w:b w:val="0"/>
          <w:bCs w:val="0"/>
          <w:color w:val="000000"/>
          <w:sz w:val="32"/>
          <w:szCs w:val="32"/>
          <w:lang w:val="en-US" w:eastAsia="zh-CN"/>
        </w:rPr>
        <w:t>对县级以上地方各级人民政府工作部门依法设立的派出机构依照法律、法规、规章规定，以派出机构的名义作出的行政行为不服的行政复议案件，由( )管辖。</w:t>
      </w:r>
    </w:p>
    <w:p w14:paraId="187E39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A.属地乡镇人民政府</w:t>
      </w:r>
    </w:p>
    <w:p w14:paraId="76D49E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B.本级人民政府</w:t>
      </w:r>
    </w:p>
    <w:p w14:paraId="72FFEA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C.设立该派出机构部门</w:t>
      </w:r>
    </w:p>
    <w:p w14:paraId="0F858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D.设立该派出机构部门或该部门本级人民政府</w:t>
      </w:r>
    </w:p>
    <w:p w14:paraId="75FF19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5434D8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25817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w:t>
      </w:r>
      <w:r>
        <w:rPr>
          <w:rFonts w:hint="eastAsia" w:ascii="仿宋" w:hAnsi="仿宋" w:eastAsia="仿宋" w:cs="仿宋"/>
          <w:b w:val="0"/>
          <w:bCs w:val="0"/>
          <w:color w:val="000000"/>
          <w:sz w:val="32"/>
          <w:szCs w:val="32"/>
          <w:lang w:val="en-US" w:eastAsia="zh-CN"/>
        </w:rPr>
        <w:t>监察机关调查人员采取讯问、询问、留置、搜查、调取、查封、扣押、勘验检查等调查措施，均应当按照规定（），由二人以上进行，形成笔录、报告等书面材料，并由相关人员签名、盖章。</w:t>
      </w:r>
    </w:p>
    <w:p w14:paraId="28A1E1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A.亮明身份</w:t>
      </w:r>
    </w:p>
    <w:p w14:paraId="1D6557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B.出示证件，出具书面通知</w:t>
      </w:r>
    </w:p>
    <w:p w14:paraId="3F92B0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C.说明理由</w:t>
      </w:r>
    </w:p>
    <w:p w14:paraId="5781EB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D.亮明身份，说明理由</w:t>
      </w:r>
    </w:p>
    <w:p w14:paraId="1C48BC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2520EC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B3F9A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26.</w:t>
      </w:r>
      <w:r>
        <w:rPr>
          <w:rFonts w:hint="eastAsia" w:ascii="仿宋" w:hAnsi="仿宋" w:eastAsia="仿宋" w:cs="仿宋"/>
          <w:b w:val="0"/>
          <w:bCs w:val="0"/>
          <w:color w:val="000000"/>
          <w:sz w:val="32"/>
          <w:szCs w:val="32"/>
          <w:lang w:val="en-US" w:eastAsia="zh-CN"/>
        </w:rPr>
        <w:t>因不可抗力导致行政许可事项无法实施的，行政机关应当依法办理有关行政许可的（）手续。</w:t>
      </w:r>
    </w:p>
    <w:p w14:paraId="19317D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A.注销</w:t>
      </w:r>
    </w:p>
    <w:p w14:paraId="3F070E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B.吊销</w:t>
      </w:r>
    </w:p>
    <w:p w14:paraId="3C7E34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C.撤销</w:t>
      </w:r>
    </w:p>
    <w:p w14:paraId="7C2E8F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D.撤回</w:t>
      </w:r>
    </w:p>
    <w:p w14:paraId="639EC7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3B77FF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F3913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w:t>
      </w:r>
      <w:r>
        <w:rPr>
          <w:rFonts w:hint="eastAsia" w:ascii="仿宋" w:hAnsi="仿宋" w:eastAsia="仿宋" w:cs="仿宋"/>
          <w:b w:val="0"/>
          <w:bCs w:val="0"/>
          <w:color w:val="000000"/>
          <w:sz w:val="32"/>
          <w:szCs w:val="32"/>
          <w:lang w:val="en-US" w:eastAsia="zh-CN"/>
        </w:rPr>
        <w:t>有关国家机关、行业主管部门拒不履行或者拖延履行反有组织犯罪法定职责，或者拒不配合反有组织犯罪调查取证，或者在其他工作中滥用反有组织犯罪工作有关措施的，由其（）责令改正。</w:t>
      </w:r>
    </w:p>
    <w:p w14:paraId="707622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A.同级人民政府</w:t>
      </w:r>
    </w:p>
    <w:p w14:paraId="51111F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B.上级机关</w:t>
      </w:r>
    </w:p>
    <w:p w14:paraId="76B2B0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C.上级人民政府</w:t>
      </w:r>
    </w:p>
    <w:p w14:paraId="2B663D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D.同级司法机关</w:t>
      </w:r>
    </w:p>
    <w:p w14:paraId="00FEF0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61DE7E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EC637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w:t>
      </w:r>
      <w:r>
        <w:rPr>
          <w:rFonts w:hint="eastAsia" w:ascii="仿宋" w:hAnsi="仿宋" w:eastAsia="仿宋" w:cs="仿宋"/>
          <w:b w:val="0"/>
          <w:bCs w:val="0"/>
          <w:color w:val="000000"/>
          <w:sz w:val="32"/>
          <w:szCs w:val="32"/>
          <w:lang w:val="en-US" w:eastAsia="zh-CN"/>
        </w:rPr>
        <w:t>根据《反有组织犯罪法》的规定，下列说法不正确的一项是（）。</w:t>
      </w:r>
    </w:p>
    <w:p w14:paraId="001270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A.反有组织犯罪工作应当坚持总体国家安全观</w:t>
      </w:r>
    </w:p>
    <w:p w14:paraId="2E2ECB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B.反有组织犯罪工作应当惩防并举、标本兼治</w:t>
      </w:r>
    </w:p>
    <w:p w14:paraId="230445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C.村民委员会、居民委员会有权自行审判有组织犯罪行为</w:t>
      </w:r>
    </w:p>
    <w:p w14:paraId="0085AE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D.国家鼓励单位和个人举报有组织犯罪</w:t>
      </w:r>
    </w:p>
    <w:p w14:paraId="54A187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0E3B51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4367C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6DB42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w:t>
      </w:r>
      <w:r>
        <w:rPr>
          <w:rFonts w:hint="eastAsia" w:ascii="仿宋" w:hAnsi="仿宋" w:eastAsia="仿宋" w:cs="仿宋"/>
          <w:b w:val="0"/>
          <w:bCs w:val="0"/>
          <w:color w:val="000000"/>
          <w:sz w:val="32"/>
          <w:szCs w:val="32"/>
          <w:lang w:val="en-US" w:eastAsia="zh-CN"/>
        </w:rPr>
        <w:t>根据现行《宪法》规定，关于公民权利和自由，下列哪一选项是正确的？（）</w:t>
      </w:r>
    </w:p>
    <w:p w14:paraId="1192C2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A.劳动、受教育和依法服兵役既是公民的基本权利又是公民的基本义务</w:t>
      </w:r>
    </w:p>
    <w:p w14:paraId="5CEC92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B.休息权的主体是全体公民</w:t>
      </w:r>
    </w:p>
    <w:p w14:paraId="7A6C21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C.公民在年老、疾病或遭受不法侵害的情况下，有从国家和社会获得物质帮助的权利</w:t>
      </w:r>
    </w:p>
    <w:p w14:paraId="16E8F2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D.《宪法》明确规定，国家尊重和保障人权</w:t>
      </w:r>
    </w:p>
    <w:p w14:paraId="5804F6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539854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p>
    <w:p w14:paraId="2A8C954E">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w:t>
      </w:r>
      <w:r>
        <w:rPr>
          <w:rFonts w:hint="eastAsia" w:ascii="仿宋" w:hAnsi="仿宋" w:eastAsia="仿宋" w:cs="仿宋"/>
          <w:b w:val="0"/>
          <w:bCs w:val="0"/>
          <w:color w:val="000000"/>
          <w:sz w:val="32"/>
          <w:szCs w:val="32"/>
          <w:lang w:val="en-US" w:eastAsia="zh-CN"/>
        </w:rPr>
        <w:t>下列关于宪法特征的描述错误的是（）。</w:t>
      </w:r>
    </w:p>
    <w:p w14:paraId="4E7C6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A.普通法律不得与宪法相抵触</w:t>
      </w:r>
    </w:p>
    <w:p w14:paraId="313EB7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B.宪法是一切组织、机构和个人的根本活动准则</w:t>
      </w:r>
    </w:p>
    <w:p w14:paraId="0EC789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C.宪法具有最高的法律效力</w:t>
      </w:r>
    </w:p>
    <w:p w14:paraId="4DD617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D.在我国，宪法的修改必须是由全国人民代表大会常务委员会或者三分之二以上的全国人民代表大会代表提议，始得启动修宪程序</w:t>
      </w:r>
    </w:p>
    <w:p w14:paraId="746960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48F75B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p>
    <w:p w14:paraId="77E571B4">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31.</w:t>
      </w:r>
      <w:r>
        <w:rPr>
          <w:rFonts w:hint="eastAsia" w:ascii="仿宋" w:hAnsi="仿宋" w:eastAsia="仿宋" w:cs="仿宋"/>
          <w:b w:val="0"/>
          <w:bCs w:val="0"/>
          <w:color w:val="000000"/>
          <w:sz w:val="32"/>
          <w:szCs w:val="32"/>
          <w:lang w:val="en-US" w:eastAsia="zh-CN"/>
        </w:rPr>
        <w:t>民政、公安、司法行政等工作、经济工作、城乡建设、生态文明建设由（）领导和管理。</w:t>
      </w:r>
    </w:p>
    <w:p w14:paraId="529D9A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A.全国人民代表大会</w:t>
      </w:r>
    </w:p>
    <w:p w14:paraId="7BE055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B.全国人民代表大会常务委员会</w:t>
      </w:r>
    </w:p>
    <w:p w14:paraId="1E4E62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C.国家主席</w:t>
      </w:r>
    </w:p>
    <w:p w14:paraId="096E37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D.国务院</w:t>
      </w:r>
    </w:p>
    <w:p w14:paraId="222269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0B95A9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D8BA043">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32.</w:t>
      </w:r>
      <w:r>
        <w:rPr>
          <w:rFonts w:hint="eastAsia" w:ascii="仿宋" w:hAnsi="仿宋" w:eastAsia="仿宋" w:cs="仿宋"/>
          <w:b w:val="0"/>
          <w:bCs w:val="0"/>
          <w:color w:val="000000"/>
          <w:sz w:val="32"/>
          <w:szCs w:val="32"/>
          <w:lang w:val="en-US" w:eastAsia="zh-CN"/>
        </w:rPr>
        <w:t>下列人员中不享有宪法规定的选举权的是（）。</w:t>
      </w:r>
    </w:p>
    <w:p w14:paraId="2179F2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A.依法被剥夺政治权利者</w:t>
      </w:r>
    </w:p>
    <w:p w14:paraId="03F154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B.受到行政拘留处罚者</w:t>
      </w:r>
    </w:p>
    <w:p w14:paraId="2606EC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C.受到刑事处罚者</w:t>
      </w:r>
    </w:p>
    <w:p w14:paraId="11E7EA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D.旅居国外的我国公民</w:t>
      </w:r>
    </w:p>
    <w:p w14:paraId="4E6DAB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20E5FF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991C04F">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33.</w:t>
      </w:r>
      <w:r>
        <w:rPr>
          <w:rFonts w:hint="eastAsia" w:ascii="仿宋" w:hAnsi="仿宋" w:eastAsia="仿宋" w:cs="仿宋"/>
          <w:b w:val="0"/>
          <w:bCs w:val="0"/>
          <w:color w:val="000000"/>
          <w:sz w:val="32"/>
          <w:szCs w:val="32"/>
          <w:lang w:val="en-US" w:eastAsia="zh-CN"/>
        </w:rPr>
        <w:t>冻结存款、汇款应当由（）规定的行政机关实施。</w:t>
      </w:r>
    </w:p>
    <w:p w14:paraId="3317EC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A.法律</w:t>
      </w:r>
    </w:p>
    <w:p w14:paraId="20A3FE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B.行政法规</w:t>
      </w:r>
    </w:p>
    <w:p w14:paraId="567873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C.地方性法规</w:t>
      </w:r>
    </w:p>
    <w:p w14:paraId="5C2A0A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D.行政规章</w:t>
      </w:r>
    </w:p>
    <w:p w14:paraId="6AC18C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2E484C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D5B24FD">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34.</w:t>
      </w:r>
      <w:r>
        <w:rPr>
          <w:rFonts w:hint="eastAsia" w:ascii="仿宋" w:hAnsi="仿宋" w:eastAsia="仿宋" w:cs="仿宋"/>
          <w:b w:val="0"/>
          <w:bCs w:val="0"/>
          <w:color w:val="000000"/>
          <w:sz w:val="32"/>
          <w:szCs w:val="32"/>
          <w:lang w:val="en-US" w:eastAsia="zh-CN"/>
        </w:rPr>
        <w:t>以下哪一项不属于行政强制措施的种类？（）</w:t>
      </w:r>
    </w:p>
    <w:p w14:paraId="7A1557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A.限制公民人身自由</w:t>
      </w:r>
    </w:p>
    <w:p w14:paraId="6CF5CB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B.查封场所、设施或者财物</w:t>
      </w:r>
    </w:p>
    <w:p w14:paraId="46395A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C.扣押财物</w:t>
      </w:r>
    </w:p>
    <w:p w14:paraId="4AFBA6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D.责令停产停业</w:t>
      </w:r>
    </w:p>
    <w:p w14:paraId="7FA9C2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648519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1A15526">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35.</w:t>
      </w:r>
      <w:r>
        <w:rPr>
          <w:rFonts w:hint="eastAsia" w:ascii="仿宋" w:hAnsi="仿宋" w:eastAsia="仿宋" w:cs="仿宋"/>
          <w:b w:val="0"/>
          <w:bCs w:val="0"/>
          <w:color w:val="000000"/>
          <w:sz w:val="32"/>
          <w:szCs w:val="32"/>
          <w:lang w:val="en-US" w:eastAsia="zh-CN"/>
        </w:rPr>
        <w:t>两个或两个以上人民法院对行政诉讼案件管辖权发生争议的，由争议双方协商解决。协商不成的，报（）指定管辖。</w:t>
      </w:r>
    </w:p>
    <w:p w14:paraId="1312D0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A.它们的共同上级人民法院</w:t>
      </w:r>
    </w:p>
    <w:p w14:paraId="79165A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B.最高人民法院</w:t>
      </w:r>
    </w:p>
    <w:p w14:paraId="0A9523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C.地市级以上人民政府</w:t>
      </w:r>
    </w:p>
    <w:p w14:paraId="325704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D.国务院</w:t>
      </w:r>
    </w:p>
    <w:p w14:paraId="3C4913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7E4B30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p>
    <w:p w14:paraId="0A9EAC55">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36.</w:t>
      </w:r>
      <w:r>
        <w:rPr>
          <w:rFonts w:hint="eastAsia" w:ascii="仿宋" w:hAnsi="仿宋" w:eastAsia="仿宋" w:cs="仿宋"/>
          <w:b w:val="0"/>
          <w:bCs w:val="0"/>
          <w:color w:val="000000"/>
          <w:sz w:val="32"/>
          <w:szCs w:val="32"/>
          <w:lang w:val="en-US" w:eastAsia="zh-CN"/>
        </w:rPr>
        <w:t>关于行政许可申请材料，下列说法正确的是：（）</w:t>
      </w:r>
    </w:p>
    <w:p w14:paraId="1A06B7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A.行政机关应当将法律、法规和规范性文件规定的有关行政许可需要提交的全部材料的目录和申请书示范文本等在办公场所公示</w:t>
      </w:r>
    </w:p>
    <w:p w14:paraId="330229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B.行政机关可以根据申请人的要求对公示内容予以说明、解释，提供准确、可靠的信息</w:t>
      </w:r>
    </w:p>
    <w:p w14:paraId="66CAF8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C.行政机关应当对申请材料实质内容的真实性负责</w:t>
      </w:r>
    </w:p>
    <w:p w14:paraId="6627E6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D.行政机关不得要求申请人提交与其申请的行政许可事项无关的技术资料和其他材料</w:t>
      </w:r>
    </w:p>
    <w:p w14:paraId="606C94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764FA3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C5E0B13">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37.</w:t>
      </w:r>
      <w:r>
        <w:rPr>
          <w:rFonts w:hint="eastAsia" w:ascii="仿宋" w:hAnsi="仿宋" w:eastAsia="仿宋" w:cs="仿宋"/>
          <w:b w:val="0"/>
          <w:bCs w:val="0"/>
          <w:color w:val="000000"/>
          <w:sz w:val="32"/>
          <w:szCs w:val="32"/>
          <w:lang w:val="en-US" w:eastAsia="zh-CN"/>
        </w:rPr>
        <w:t>依据《民法典》的规定，被继承人的子女先于被继承人死亡的，由被继承人的子女的（）代位继承。</w:t>
      </w:r>
    </w:p>
    <w:p w14:paraId="32A7C0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A.直系晚辈血亲</w:t>
      </w:r>
    </w:p>
    <w:p w14:paraId="73CE33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B.兄弟姐妹</w:t>
      </w:r>
    </w:p>
    <w:p w14:paraId="5163D3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C.父母</w:t>
      </w:r>
    </w:p>
    <w:p w14:paraId="6AA390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D.配偶</w:t>
      </w:r>
    </w:p>
    <w:p w14:paraId="1E8A7C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3D37A6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6D43C43">
      <w:r>
        <w:rPr>
          <w:rFonts w:hint="eastAsia" w:ascii="仿宋_GB2312" w:hAnsi="仿宋_GB2312" w:eastAsia="仿宋_GB2312" w:cs="仿宋_GB2312"/>
          <w:b w:val="0"/>
          <w:bCs w:val="0"/>
          <w:color w:val="000000"/>
          <w:sz w:val="32"/>
          <w:szCs w:val="32"/>
          <w:lang w:val="en-US" w:eastAsia="zh-CN"/>
        </w:rPr>
        <w:t>38.</w:t>
      </w:r>
      <w:r>
        <w:rPr>
          <w:rFonts w:hint="eastAsia" w:ascii="仿宋" w:hAnsi="仿宋" w:eastAsia="仿宋" w:cs="仿宋"/>
          <w:b w:val="0"/>
          <w:bCs w:val="0"/>
          <w:color w:val="000000"/>
          <w:sz w:val="32"/>
          <w:szCs w:val="32"/>
          <w:lang w:val="en-US" w:eastAsia="zh-CN"/>
        </w:rPr>
        <w:t>自然人下落不明满（）的，利害关系人可以向人民法院申请宣告该自然人为失踪人。</w:t>
      </w:r>
    </w:p>
    <w:p w14:paraId="3F6D68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A.四年</w:t>
      </w:r>
    </w:p>
    <w:p w14:paraId="7B7292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B.三年</w:t>
      </w:r>
    </w:p>
    <w:p w14:paraId="2CA2BE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C.两年</w:t>
      </w:r>
    </w:p>
    <w:p w14:paraId="2B3E64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D.一年</w:t>
      </w:r>
    </w:p>
    <w:p w14:paraId="3FEEF7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4C2DC4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bCs/>
          <w:color w:val="000000"/>
          <w:sz w:val="32"/>
          <w:szCs w:val="32"/>
          <w:lang w:val="en-US" w:eastAsia="zh-CN"/>
        </w:rPr>
      </w:pPr>
    </w:p>
    <w:p w14:paraId="2043C80C">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39.</w:t>
      </w:r>
      <w:r>
        <w:rPr>
          <w:rFonts w:hint="eastAsia" w:ascii="仿宋" w:hAnsi="仿宋" w:eastAsia="仿宋" w:cs="仿宋"/>
          <w:b w:val="0"/>
          <w:bCs w:val="0"/>
          <w:color w:val="000000"/>
          <w:sz w:val="32"/>
          <w:szCs w:val="32"/>
          <w:lang w:val="en-US" w:eastAsia="zh-CN"/>
        </w:rPr>
        <w:t>因紧急避险造成损害的，由（）承担民事责任。</w:t>
      </w:r>
    </w:p>
    <w:p w14:paraId="248831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A.紧急避险人</w:t>
      </w:r>
    </w:p>
    <w:p w14:paraId="325DB7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B.第三方</w:t>
      </w:r>
    </w:p>
    <w:p w14:paraId="5D4C24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C.引起险情发生的人</w:t>
      </w:r>
    </w:p>
    <w:p w14:paraId="428DEB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D.紧急避险人和引起险情发生的人</w:t>
      </w:r>
    </w:p>
    <w:p w14:paraId="2850C0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6AA824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7B9AB8FF">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40.</w:t>
      </w:r>
      <w:r>
        <w:rPr>
          <w:rFonts w:hint="eastAsia" w:ascii="仿宋" w:hAnsi="仿宋" w:eastAsia="仿宋" w:cs="仿宋"/>
          <w:b w:val="0"/>
          <w:bCs w:val="0"/>
          <w:color w:val="000000"/>
          <w:sz w:val="32"/>
          <w:szCs w:val="32"/>
          <w:lang w:val="en-US" w:eastAsia="zh-CN"/>
        </w:rPr>
        <w:t>市人民政府建立的重点流域生态保护补偿制度是为了保障（）</w:t>
      </w:r>
    </w:p>
    <w:p w14:paraId="02879E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A.水资源开发利用</w:t>
      </w:r>
    </w:p>
    <w:p w14:paraId="623C73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B.水环境和水质提升</w:t>
      </w:r>
    </w:p>
    <w:p w14:paraId="533155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C.防洪、通航</w:t>
      </w:r>
    </w:p>
    <w:p w14:paraId="6F75C7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300"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D.土地使用</w:t>
      </w:r>
    </w:p>
    <w:p w14:paraId="7F4685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573F31B8">
      <w:pPr>
        <w:numPr>
          <w:ilvl w:val="0"/>
          <w:numId w:val="0"/>
        </w:numPr>
        <w:spacing w:line="560" w:lineRule="exact"/>
        <w:rPr>
          <w:rStyle w:val="6"/>
          <w:rFonts w:hint="eastAsia" w:ascii="仿宋" w:hAnsi="仿宋" w:eastAsia="仿宋" w:cs="仿宋"/>
          <w:color w:val="000000"/>
          <w:kern w:val="0"/>
          <w:sz w:val="32"/>
          <w:szCs w:val="32"/>
          <w:lang w:val="en-US" w:eastAsia="zh-CN"/>
        </w:rPr>
      </w:pPr>
    </w:p>
    <w:p w14:paraId="066FAC8D">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多项选择题。每题所设选项中至少有两个正确答案，多选、</w:t>
      </w:r>
      <w:r>
        <w:rPr>
          <w:rFonts w:hint="eastAsia" w:ascii="仿宋_GB2312" w:hAnsi="仿宋_GB2312" w:eastAsia="仿宋_GB2312" w:cs="仿宋_GB2312"/>
          <w:b/>
          <w:bCs/>
          <w:color w:val="000000"/>
          <w:kern w:val="0"/>
          <w:sz w:val="32"/>
          <w:szCs w:val="32"/>
          <w:lang w:val="en-US" w:eastAsia="zh-CN"/>
        </w:rPr>
        <w:t>少</w:t>
      </w:r>
      <w:r>
        <w:rPr>
          <w:rFonts w:hint="eastAsia" w:ascii="仿宋_GB2312" w:hAnsi="仿宋_GB2312" w:eastAsia="仿宋_GB2312" w:cs="仿宋_GB2312"/>
          <w:b/>
          <w:bCs/>
          <w:color w:val="000000"/>
          <w:kern w:val="0"/>
          <w:sz w:val="32"/>
          <w:szCs w:val="32"/>
        </w:rPr>
        <w:t>选</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错选</w:t>
      </w:r>
      <w:r>
        <w:rPr>
          <w:rFonts w:hint="eastAsia" w:ascii="仿宋_GB2312" w:hAnsi="仿宋_GB2312" w:eastAsia="仿宋_GB2312" w:cs="仿宋_GB2312"/>
          <w:b/>
          <w:bCs/>
          <w:color w:val="000000"/>
          <w:kern w:val="0"/>
          <w:sz w:val="32"/>
          <w:szCs w:val="32"/>
        </w:rPr>
        <w:t>或不选均不得分。本部分含</w:t>
      </w:r>
      <w:r>
        <w:rPr>
          <w:rFonts w:hint="eastAsia" w:ascii="仿宋_GB2312" w:hAnsi="仿宋_GB2312" w:eastAsia="仿宋_GB2312" w:cs="仿宋_GB2312"/>
          <w:b/>
          <w:bCs/>
          <w:color w:val="000000"/>
          <w:kern w:val="0"/>
          <w:sz w:val="32"/>
          <w:szCs w:val="32"/>
          <w:lang w:val="en-US" w:eastAsia="zh-CN"/>
        </w:rPr>
        <w:t>30</w:t>
      </w:r>
      <w:r>
        <w:rPr>
          <w:rFonts w:hint="eastAsia" w:ascii="仿宋_GB2312" w:hAnsi="仿宋_GB2312" w:eastAsia="仿宋_GB2312" w:cs="仿宋_GB2312"/>
          <w:b/>
          <w:bCs/>
          <w:color w:val="000000"/>
          <w:kern w:val="0"/>
          <w:sz w:val="32"/>
          <w:szCs w:val="32"/>
        </w:rPr>
        <w:t>题。</w:t>
      </w:r>
    </w:p>
    <w:p w14:paraId="342231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rPr>
      </w:pPr>
    </w:p>
    <w:p w14:paraId="327F6E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 w:hAnsi="仿宋" w:eastAsia="仿宋" w:cs="仿宋"/>
          <w:b w:val="0"/>
          <w:bCs w:val="0"/>
          <w:color w:val="000000"/>
          <w:sz w:val="32"/>
          <w:szCs w:val="32"/>
          <w:lang w:val="en-US" w:eastAsia="zh-CN"/>
        </w:rPr>
        <w:t>习近平总书记对当前和今后一个时期推进全面依法治国要重点抓好的工作提出了“十一个坚持”。“十一个坚持”包括（）。</w:t>
      </w:r>
    </w:p>
    <w:p w14:paraId="4EE37F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A.坚持以人民为中心</w:t>
      </w:r>
    </w:p>
    <w:p w14:paraId="021867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B.坚持依宪治国、依宪执政</w:t>
      </w:r>
    </w:p>
    <w:p w14:paraId="4100E2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C.坚持统筹推进国内法治和涉外法治</w:t>
      </w:r>
    </w:p>
    <w:p w14:paraId="753947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D.坚持抓住基层国家工作人员的大多数</w:t>
      </w:r>
    </w:p>
    <w:p w14:paraId="75F1DD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w:t>
      </w:r>
    </w:p>
    <w:p w14:paraId="4880D3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B4E14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 w:hAnsi="仿宋" w:eastAsia="仿宋" w:cs="仿宋"/>
          <w:b w:val="0"/>
          <w:bCs w:val="0"/>
          <w:color w:val="000000"/>
          <w:sz w:val="32"/>
          <w:szCs w:val="32"/>
          <w:lang w:val="en-US" w:eastAsia="zh-CN"/>
        </w:rPr>
        <w:t>根据《宪法》的规定，关于劳动权和劳动者，下列哪些选项是正确的？（）</w:t>
      </w:r>
    </w:p>
    <w:p w14:paraId="5BCE44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A.公民有劳动的权利和义务</w:t>
      </w:r>
    </w:p>
    <w:p w14:paraId="6BFD0E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B.劳动是一切有劳动能力的公民的光荣职责</w:t>
      </w:r>
    </w:p>
    <w:p w14:paraId="65CF9D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C.国家对就业前的公民进行必要的劳动就业训练</w:t>
      </w:r>
    </w:p>
    <w:p w14:paraId="1B6B5F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D.劳动者有休息的权利</w:t>
      </w:r>
    </w:p>
    <w:p w14:paraId="68E4A6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2C928C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A3A87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 w:hAnsi="仿宋" w:eastAsia="仿宋" w:cs="仿宋"/>
          <w:b w:val="0"/>
          <w:bCs w:val="0"/>
          <w:color w:val="000000"/>
          <w:sz w:val="32"/>
          <w:szCs w:val="32"/>
          <w:lang w:val="en-US" w:eastAsia="zh-CN"/>
        </w:rPr>
        <w:t>根据《宪法》的规定，下列人员连续任职不得超过两届的是（）。</w:t>
      </w:r>
    </w:p>
    <w:p w14:paraId="69AC1B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A.国务院总理和副总理</w:t>
      </w:r>
    </w:p>
    <w:p w14:paraId="61E6FC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B.国家监察委员会主任</w:t>
      </w:r>
    </w:p>
    <w:p w14:paraId="7A9FCB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C.最高人民法院院长</w:t>
      </w:r>
    </w:p>
    <w:p w14:paraId="4C2E50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D.最高人民检察院检察长</w:t>
      </w:r>
    </w:p>
    <w:p w14:paraId="22FAC2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4D6765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C274E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 w:hAnsi="仿宋" w:eastAsia="仿宋" w:cs="仿宋"/>
          <w:b w:val="0"/>
          <w:bCs w:val="0"/>
          <w:color w:val="000000"/>
          <w:sz w:val="32"/>
          <w:szCs w:val="32"/>
          <w:lang w:val="en-US" w:eastAsia="zh-CN"/>
        </w:rPr>
        <w:t>哪些信息属于个人信息？（）</w:t>
      </w:r>
    </w:p>
    <w:p w14:paraId="3B6AA1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A.姓名、出生日期</w:t>
      </w:r>
    </w:p>
    <w:p w14:paraId="14261E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B.身份证号码、生物识别信息</w:t>
      </w:r>
    </w:p>
    <w:p w14:paraId="0F4B59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C.住址、电话号码、电子邮箱</w:t>
      </w:r>
    </w:p>
    <w:p w14:paraId="630BEA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D.健康信息、行踪信息</w:t>
      </w:r>
    </w:p>
    <w:p w14:paraId="16EFD2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64B95E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74F30F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 w:hAnsi="仿宋" w:eastAsia="仿宋" w:cs="仿宋"/>
          <w:b w:val="0"/>
          <w:bCs w:val="0"/>
          <w:color w:val="000000"/>
          <w:sz w:val="32"/>
          <w:szCs w:val="32"/>
          <w:lang w:val="en-US" w:eastAsia="zh-CN"/>
        </w:rPr>
        <w:t>业主家中被盗,要求物业公司赔偿失窃的财物。那么物业公司是否应该赔偿呢？（）</w:t>
      </w:r>
    </w:p>
    <w:p w14:paraId="782CDE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A.如果物业公司没有按物业服务合同约定履行好安全防范的管理职责，对业主家中遭窃负有一定过错的，应当承担相应的赔偿责任</w:t>
      </w:r>
    </w:p>
    <w:p w14:paraId="650559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B.如果是业主的过错导致家中失窃，又不能证明物业提供服务存在瑕疵的，物业公司就无需担责</w:t>
      </w:r>
    </w:p>
    <w:p w14:paraId="35D3ED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C.在任何情况下，物业公司都不应当承担赔偿责任</w:t>
      </w:r>
    </w:p>
    <w:p w14:paraId="416225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D.在任何情况下，物业公司都应当承担赔偿责任</w:t>
      </w:r>
    </w:p>
    <w:p w14:paraId="77E69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w:t>
      </w:r>
    </w:p>
    <w:p w14:paraId="4364D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B1D95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 w:hAnsi="仿宋" w:eastAsia="仿宋" w:cs="仿宋"/>
          <w:b w:val="0"/>
          <w:bCs w:val="0"/>
          <w:color w:val="000000"/>
          <w:sz w:val="32"/>
          <w:szCs w:val="32"/>
          <w:lang w:val="en-US" w:eastAsia="zh-CN"/>
        </w:rPr>
        <w:t>楼下的广场舞队经常播放大音量音乐，业主不堪其扰，应该如何维权？（）</w:t>
      </w:r>
    </w:p>
    <w:p w14:paraId="22F6ED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A.可以协商解决</w:t>
      </w:r>
    </w:p>
    <w:p w14:paraId="1DDC33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B.可以拨打政府针对噪音问题的服务热线寻求帮助</w:t>
      </w:r>
    </w:p>
    <w:p w14:paraId="5F4EA4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C.可以报警请求制止</w:t>
      </w:r>
    </w:p>
    <w:p w14:paraId="40FF5F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D.可依据民法典安宁权的规定诉请法院，要求判决侵权方承担包括停止侵害、排除妨碍在内的法律责任</w:t>
      </w:r>
    </w:p>
    <w:p w14:paraId="0FF502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28C8F3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31DD9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w:t>
      </w:r>
      <w:r>
        <w:rPr>
          <w:rFonts w:hint="eastAsia" w:ascii="仿宋" w:hAnsi="仿宋" w:eastAsia="仿宋" w:cs="仿宋"/>
          <w:b w:val="0"/>
          <w:bCs w:val="0"/>
          <w:color w:val="000000"/>
          <w:sz w:val="32"/>
          <w:szCs w:val="32"/>
          <w:lang w:val="en-US" w:eastAsia="zh-CN"/>
        </w:rPr>
        <w:t>农村集体经济组织实行（）的双层经营体制。</w:t>
      </w:r>
    </w:p>
    <w:p w14:paraId="453DDD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A.家庭承包经营为基础</w:t>
      </w:r>
    </w:p>
    <w:p w14:paraId="64A1F4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B.统分结合</w:t>
      </w:r>
    </w:p>
    <w:p w14:paraId="5C2AB0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C.私人承包经营为基础</w:t>
      </w:r>
    </w:p>
    <w:p w14:paraId="6B7ABA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D.集体承包与私人承包经营相结合</w:t>
      </w:r>
    </w:p>
    <w:p w14:paraId="6AE005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w:t>
      </w:r>
    </w:p>
    <w:p w14:paraId="11F405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FC4D9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 w:hAnsi="仿宋" w:eastAsia="仿宋" w:cs="仿宋"/>
          <w:b w:val="0"/>
          <w:bCs w:val="0"/>
          <w:color w:val="000000"/>
          <w:sz w:val="32"/>
          <w:szCs w:val="32"/>
          <w:lang w:val="en-US" w:eastAsia="zh-CN"/>
        </w:rPr>
        <w:t>当事人就有关合同内容约定经协议补充后仍不明确的，适用下列哪些规定？（）</w:t>
      </w:r>
    </w:p>
    <w:p w14:paraId="789DAC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A.价款或者报酬不明确的，按照订立合同时履行地的市场价格履行，依法应当执行政府定价或者政府指导价的，依照规定履行</w:t>
      </w:r>
    </w:p>
    <w:p w14:paraId="53A421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B.履行地点不明确，给付货币的，在接受货币一方所在地履行</w:t>
      </w:r>
    </w:p>
    <w:p w14:paraId="6E2A13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C.履行期限不明确的，债务人可以随时履行，债权人也可以随时请求履行，但是应当给对方必要的准备时间</w:t>
      </w:r>
    </w:p>
    <w:p w14:paraId="624705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D.履行方式不明确的，按照有利于实现合同目的的方式履行</w:t>
      </w:r>
    </w:p>
    <w:p w14:paraId="08A983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6BF503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088B7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w:t>
      </w:r>
      <w:r>
        <w:rPr>
          <w:rFonts w:hint="eastAsia" w:ascii="仿宋" w:hAnsi="仿宋" w:eastAsia="仿宋" w:cs="仿宋"/>
          <w:b w:val="0"/>
          <w:bCs w:val="0"/>
          <w:color w:val="000000"/>
          <w:sz w:val="32"/>
          <w:szCs w:val="32"/>
          <w:lang w:val="en-US" w:eastAsia="zh-CN"/>
        </w:rPr>
        <w:t>监察机关对下列哪些公职人员和有关人员进行监察？（）</w:t>
      </w:r>
    </w:p>
    <w:p w14:paraId="2659C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47C101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B.法律、法规授权或者受国家机关依法委托管理公共事务的组织中从事公务的人员</w:t>
      </w:r>
    </w:p>
    <w:p w14:paraId="2E103D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C.国有企业管理人员</w:t>
      </w:r>
    </w:p>
    <w:p w14:paraId="109D83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D.公办的教育、科研、文化、医疗卫生、体育等单位中从事管理的人员</w:t>
      </w:r>
    </w:p>
    <w:p w14:paraId="57069B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5FC584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30355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w:t>
      </w:r>
      <w:r>
        <w:rPr>
          <w:rFonts w:hint="eastAsia" w:ascii="仿宋" w:hAnsi="仿宋" w:eastAsia="仿宋" w:cs="仿宋"/>
          <w:b w:val="0"/>
          <w:bCs w:val="0"/>
          <w:color w:val="000000"/>
          <w:sz w:val="32"/>
          <w:szCs w:val="32"/>
          <w:lang w:val="en-US" w:eastAsia="zh-CN"/>
        </w:rPr>
        <w:t>根据《行政处罚法》的规定，行政处罚的（）等信息应当公示。</w:t>
      </w:r>
    </w:p>
    <w:p w14:paraId="66E733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A.实施机关</w:t>
      </w:r>
    </w:p>
    <w:p w14:paraId="3894EA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B.立案依据</w:t>
      </w:r>
    </w:p>
    <w:p w14:paraId="3ADEEE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C.实施程序</w:t>
      </w:r>
    </w:p>
    <w:p w14:paraId="6FDD35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D.救济渠道</w:t>
      </w:r>
    </w:p>
    <w:p w14:paraId="72454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774AA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6F495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98CA9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 w:hAnsi="仿宋" w:eastAsia="仿宋" w:cs="仿宋"/>
          <w:b w:val="0"/>
          <w:bCs w:val="0"/>
          <w:color w:val="000000"/>
          <w:sz w:val="32"/>
          <w:szCs w:val="32"/>
          <w:lang w:val="en-US" w:eastAsia="zh-CN"/>
        </w:rPr>
        <w:t>公务员可以提前退休的情形包括（）。</w:t>
      </w:r>
    </w:p>
    <w:p w14:paraId="5726F9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A.工作年限满三十年的</w:t>
      </w:r>
    </w:p>
    <w:p w14:paraId="40836D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B.工作年限满二十年的</w:t>
      </w:r>
    </w:p>
    <w:p w14:paraId="4A5775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C.距规定的退休年龄不足五年且工作年限满二十年的</w:t>
      </w:r>
    </w:p>
    <w:p w14:paraId="6B3B33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D.符合国家规定的可以提前退休的其他情形的</w:t>
      </w:r>
    </w:p>
    <w:p w14:paraId="194B26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答案：ACD</w:t>
      </w:r>
    </w:p>
    <w:p w14:paraId="5EB2A5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5258A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w:t>
      </w:r>
      <w:r>
        <w:rPr>
          <w:rFonts w:hint="eastAsia" w:ascii="仿宋" w:hAnsi="仿宋" w:eastAsia="仿宋" w:cs="仿宋"/>
          <w:b w:val="0"/>
          <w:bCs w:val="0"/>
          <w:color w:val="000000"/>
          <w:sz w:val="32"/>
          <w:szCs w:val="32"/>
          <w:lang w:val="en-US" w:eastAsia="zh-CN"/>
        </w:rPr>
        <w:t>根据《行政复议法》，行政复议机关可依法确认原具体行政行为违法的情形包括（）。</w:t>
      </w:r>
    </w:p>
    <w:p w14:paraId="6DE163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A.依法应予撤销，但是撤销会给国家利益、社会公共利益造成重大损害</w:t>
      </w:r>
    </w:p>
    <w:p w14:paraId="3EB55B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B.程序轻微违法，但是对申请人权利不产生实际影响</w:t>
      </w:r>
    </w:p>
    <w:p w14:paraId="6C7D3A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C.行政行为违法，但是不具有可撤销内容</w:t>
      </w:r>
    </w:p>
    <w:p w14:paraId="42873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D.被申请人改变原违法行政行为，申请人仍要求撤销或者确认该行政行为违法</w:t>
      </w:r>
    </w:p>
    <w:p w14:paraId="67492F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16635C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5B5CB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w:t>
      </w:r>
      <w:r>
        <w:rPr>
          <w:rFonts w:hint="eastAsia" w:ascii="仿宋" w:hAnsi="仿宋" w:eastAsia="仿宋" w:cs="仿宋"/>
          <w:b w:val="0"/>
          <w:bCs w:val="0"/>
          <w:color w:val="000000"/>
          <w:sz w:val="32"/>
          <w:szCs w:val="32"/>
          <w:lang w:val="en-US" w:eastAsia="zh-CN"/>
        </w:rPr>
        <w:t>行政机关实施行政许可，依照法律、行政法规收取费用的，应当按照公布的法定项目和标准收费，所收取的费用必须全部上缴国库，任何机关或者个人不得以任何形式（）。</w:t>
      </w:r>
    </w:p>
    <w:p w14:paraId="128E45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A.截留</w:t>
      </w:r>
    </w:p>
    <w:p w14:paraId="5E93D5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B.挪用</w:t>
      </w:r>
    </w:p>
    <w:p w14:paraId="2DA748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C.私分</w:t>
      </w:r>
    </w:p>
    <w:p w14:paraId="0AE510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D.变相私分</w:t>
      </w:r>
    </w:p>
    <w:p w14:paraId="77C0E9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256ED8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201B0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w:t>
      </w:r>
      <w:r>
        <w:rPr>
          <w:rFonts w:hint="eastAsia" w:ascii="仿宋" w:hAnsi="仿宋" w:eastAsia="仿宋" w:cs="仿宋"/>
          <w:b w:val="0"/>
          <w:bCs w:val="0"/>
          <w:color w:val="000000"/>
          <w:sz w:val="32"/>
          <w:szCs w:val="32"/>
          <w:lang w:val="en-US" w:eastAsia="zh-CN"/>
        </w:rPr>
        <w:t>行政机关可以对被许可人生产经营的产品依法进行抽样（），对其生产经营场所依法进行实地检查。</w:t>
      </w:r>
    </w:p>
    <w:p w14:paraId="31A30D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A.检查</w:t>
      </w:r>
    </w:p>
    <w:p w14:paraId="0FD21C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B.检验</w:t>
      </w:r>
    </w:p>
    <w:p w14:paraId="26B97C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C.检测</w:t>
      </w:r>
    </w:p>
    <w:p w14:paraId="2E7056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D.试用</w:t>
      </w:r>
    </w:p>
    <w:p w14:paraId="75C856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w:t>
      </w:r>
    </w:p>
    <w:p w14:paraId="271B90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D378D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w:t>
      </w:r>
      <w:r>
        <w:rPr>
          <w:rFonts w:hint="eastAsia" w:ascii="仿宋" w:hAnsi="仿宋" w:eastAsia="仿宋" w:cs="仿宋"/>
          <w:b w:val="0"/>
          <w:bCs w:val="0"/>
          <w:color w:val="000000"/>
          <w:sz w:val="32"/>
          <w:szCs w:val="32"/>
          <w:lang w:val="en-US" w:eastAsia="zh-CN"/>
        </w:rPr>
        <w:t>对有组织犯罪案件的犯罪嫌疑人、被告人，根据办理案件和维护监管秩序的需要，可以采取（）等措施。</w:t>
      </w:r>
    </w:p>
    <w:p w14:paraId="14BCD0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A.分别羁押</w:t>
      </w:r>
    </w:p>
    <w:p w14:paraId="181E8F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B.本地羁押</w:t>
      </w:r>
    </w:p>
    <w:p w14:paraId="70993C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C.单独羁押</w:t>
      </w:r>
    </w:p>
    <w:p w14:paraId="769406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D.异地羁押</w:t>
      </w:r>
    </w:p>
    <w:p w14:paraId="491053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答案：ACD</w:t>
      </w:r>
    </w:p>
    <w:p w14:paraId="28CC2A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8D47A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w:t>
      </w:r>
      <w:r>
        <w:rPr>
          <w:rFonts w:hint="eastAsia" w:ascii="仿宋" w:hAnsi="仿宋" w:eastAsia="仿宋" w:cs="仿宋"/>
          <w:b w:val="0"/>
          <w:bCs w:val="0"/>
          <w:color w:val="000000"/>
          <w:sz w:val="32"/>
          <w:szCs w:val="32"/>
          <w:lang w:val="en-US" w:eastAsia="zh-CN"/>
        </w:rPr>
        <w:t>根据宪法和法律，下列哪些表述是正确的？（）</w:t>
      </w:r>
    </w:p>
    <w:p w14:paraId="649614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A.国家在必要时得设立特别行政区</w:t>
      </w:r>
    </w:p>
    <w:p w14:paraId="1182F1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B.自治区的人大可以制定自治条例和单行条例</w:t>
      </w:r>
    </w:p>
    <w:p w14:paraId="25A99D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C.全国人民代表大会常务委员会可以行使国家立法权</w:t>
      </w:r>
    </w:p>
    <w:p w14:paraId="17F423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D.自治州的人大常委会行使民族立法权</w:t>
      </w:r>
    </w:p>
    <w:p w14:paraId="5D32A8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w:t>
      </w:r>
    </w:p>
    <w:p w14:paraId="71BDF6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D4968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w:t>
      </w:r>
      <w:r>
        <w:rPr>
          <w:rFonts w:hint="eastAsia" w:ascii="仿宋" w:hAnsi="仿宋" w:eastAsia="仿宋" w:cs="仿宋"/>
          <w:b w:val="0"/>
          <w:bCs w:val="0"/>
          <w:color w:val="000000"/>
          <w:sz w:val="32"/>
          <w:szCs w:val="32"/>
          <w:lang w:val="en-US" w:eastAsia="zh-CN"/>
        </w:rPr>
        <w:t>下列有关我国公民权利的表述符合《宪法》的规定的是（）。</w:t>
      </w:r>
    </w:p>
    <w:p w14:paraId="727DB1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A.我国公民对于任何国家机关和国家工作人员，有提出批评和建议的权利</w:t>
      </w:r>
    </w:p>
    <w:p w14:paraId="6F9D24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B.我国公民对任何国家机关和国家工作人员的违法失职行为，有向国家机关提出申诉、控告或者检举的权利</w:t>
      </w:r>
    </w:p>
    <w:p w14:paraId="525369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C.任何国家机关在接到公民提出的申诉、控告或者检举后，可以视情况查清事实，负责处理</w:t>
      </w:r>
    </w:p>
    <w:p w14:paraId="3506F9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D.国家机关和国家工作人员侵犯公民权利造成损失的，受害人有依法取得赔偿的权利</w:t>
      </w:r>
    </w:p>
    <w:p w14:paraId="2578FA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答案：ABD</w:t>
      </w:r>
    </w:p>
    <w:p w14:paraId="5DABF9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5AFA5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A331B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w:t>
      </w:r>
      <w:r>
        <w:rPr>
          <w:rFonts w:hint="eastAsia" w:ascii="仿宋" w:hAnsi="仿宋" w:eastAsia="仿宋" w:cs="仿宋"/>
          <w:b w:val="0"/>
          <w:bCs w:val="0"/>
          <w:color w:val="000000"/>
          <w:sz w:val="32"/>
          <w:szCs w:val="32"/>
          <w:lang w:val="en-US" w:eastAsia="zh-CN"/>
        </w:rPr>
        <w:t>物权受到侵害的，权利人可以通过哪些途径来解决？（）</w:t>
      </w:r>
    </w:p>
    <w:p w14:paraId="7DCE13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A.和解</w:t>
      </w:r>
    </w:p>
    <w:p w14:paraId="00DEAB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B.调解</w:t>
      </w:r>
    </w:p>
    <w:p w14:paraId="0C655D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C.仲裁</w:t>
      </w:r>
    </w:p>
    <w:p w14:paraId="649EB6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D.诉讼</w:t>
      </w:r>
    </w:p>
    <w:p w14:paraId="7C35F6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13267B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4B71D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19.买到货物没有检验，一年后才发现质量问题，以下哪些说法正确？（）</w:t>
      </w:r>
    </w:p>
    <w:p w14:paraId="04E71A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A.若约定检验期，买家应在检验期限内把质量问题通知卖家，没有通知的，视为质量符合约定</w:t>
      </w:r>
    </w:p>
    <w:p w14:paraId="3B632B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B.若没约定检验期，买家应在合理期限内通知卖家</w:t>
      </w:r>
    </w:p>
    <w:p w14:paraId="0EA26D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C.若没有约定检验期，买家在收到货后两年内没有通知卖家，视为货物质量符合约定</w:t>
      </w:r>
    </w:p>
    <w:p w14:paraId="5ACCEB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D.货物一经售出，卖家即没有对货物相应的保障义务</w:t>
      </w:r>
    </w:p>
    <w:p w14:paraId="187BF8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w:t>
      </w:r>
    </w:p>
    <w:p w14:paraId="45773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28F0E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w:t>
      </w:r>
      <w:r>
        <w:rPr>
          <w:rFonts w:hint="eastAsia" w:ascii="仿宋" w:hAnsi="仿宋" w:eastAsia="仿宋" w:cs="仿宋"/>
          <w:b w:val="0"/>
          <w:bCs w:val="0"/>
          <w:color w:val="000000"/>
          <w:sz w:val="32"/>
          <w:szCs w:val="32"/>
          <w:lang w:val="en-US" w:eastAsia="zh-CN"/>
        </w:rPr>
        <w:t>住一楼的业主要不要交电梯费呢？（）</w:t>
      </w:r>
    </w:p>
    <w:p w14:paraId="25CDEC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A.电梯是全体业主的共有财产，业主对其享有权利的同时也要承担相应的义务</w:t>
      </w:r>
    </w:p>
    <w:p w14:paraId="5E2943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B.电梯作为公共设施，它的正常运行必然需要日常维护和保养，由此产生的电梯维护费和电梯用电费，理应由全体业主进行分担</w:t>
      </w:r>
    </w:p>
    <w:p w14:paraId="2B7ED3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C.家在一楼，不需要交电梯费</w:t>
      </w:r>
    </w:p>
    <w:p w14:paraId="14403E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D.家住一楼的业主虽然很少使用电梯，但是这并不影响他对分担电梯费义务的承担</w:t>
      </w:r>
    </w:p>
    <w:p w14:paraId="70FC38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答案：ABD</w:t>
      </w:r>
    </w:p>
    <w:p w14:paraId="7A9433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46AFE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21.根据《民法典》的规定，有下列（）情形之一的，当事人可以解除合同。</w:t>
      </w:r>
    </w:p>
    <w:p w14:paraId="286AEC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A.因不可抗力致使不能实现合同目的</w:t>
      </w:r>
    </w:p>
    <w:p w14:paraId="1E076E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B.在履行期限届满前，当事人一方明确表示或者以自己的行为表明不履行主要债务</w:t>
      </w:r>
    </w:p>
    <w:p w14:paraId="59029F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C.当事人一方迟延履行主要债务，经催告后在合理期限内仍未履行</w:t>
      </w:r>
    </w:p>
    <w:p w14:paraId="388858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D.当事人一方迟延履行债务或者有其他违约行为致使不能实现合同目的</w:t>
      </w:r>
    </w:p>
    <w:p w14:paraId="56750D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4F291D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174FD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w:t>
      </w:r>
      <w:r>
        <w:rPr>
          <w:rFonts w:hint="eastAsia" w:ascii="仿宋" w:hAnsi="仿宋" w:eastAsia="仿宋" w:cs="仿宋"/>
          <w:b w:val="0"/>
          <w:bCs w:val="0"/>
          <w:color w:val="000000"/>
          <w:sz w:val="32"/>
          <w:szCs w:val="32"/>
          <w:lang w:val="en-US" w:eastAsia="zh-CN"/>
        </w:rPr>
        <w:t>下列属于《行政处罚法》中的证据的有（）。</w:t>
      </w:r>
    </w:p>
    <w:p w14:paraId="0824C2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A.书证</w:t>
      </w:r>
    </w:p>
    <w:p w14:paraId="4D2BF0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B.物证</w:t>
      </w:r>
    </w:p>
    <w:p w14:paraId="5769A0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C.视听资料</w:t>
      </w:r>
    </w:p>
    <w:p w14:paraId="5E233C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D.电子数据</w:t>
      </w:r>
    </w:p>
    <w:p w14:paraId="17B091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4B0DD3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205C1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23.行政机关拟作出下列哪种行政处罚决定的，应当告知当事人有要求听证的权利，当事人要求听证的，行政机关应当组织听证？（）</w:t>
      </w:r>
    </w:p>
    <w:p w14:paraId="397F50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A.较大数额罚款或没收较大数额违法所得、没收较大价值非法财物</w:t>
      </w:r>
    </w:p>
    <w:p w14:paraId="5608D0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B.降低资质等级</w:t>
      </w:r>
    </w:p>
    <w:p w14:paraId="266219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C.吊销许可证件</w:t>
      </w:r>
    </w:p>
    <w:p w14:paraId="7AB1F6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D.责令停产停业、责令关闭、限制从业</w:t>
      </w:r>
    </w:p>
    <w:p w14:paraId="450817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7D8D39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A2401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w:t>
      </w:r>
      <w:r>
        <w:rPr>
          <w:rFonts w:hint="eastAsia" w:ascii="仿宋" w:hAnsi="仿宋" w:eastAsia="仿宋" w:cs="仿宋"/>
          <w:b w:val="0"/>
          <w:bCs w:val="0"/>
          <w:color w:val="000000"/>
          <w:sz w:val="32"/>
          <w:szCs w:val="32"/>
          <w:lang w:val="en-US" w:eastAsia="zh-CN"/>
        </w:rPr>
        <w:t>对公务员的处分，应当（）。</w:t>
      </w:r>
    </w:p>
    <w:p w14:paraId="2A6DBD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A.事实清楚、证据确凿</w:t>
      </w:r>
    </w:p>
    <w:p w14:paraId="3822B8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B.定性准确、处理恰当</w:t>
      </w:r>
    </w:p>
    <w:p w14:paraId="472422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C.程序合法</w:t>
      </w:r>
    </w:p>
    <w:p w14:paraId="0CA713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D.手续完备</w:t>
      </w:r>
    </w:p>
    <w:p w14:paraId="2E43A5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3893C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D0945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w:t>
      </w:r>
      <w:r>
        <w:rPr>
          <w:rFonts w:hint="eastAsia" w:ascii="仿宋" w:hAnsi="仿宋" w:eastAsia="仿宋" w:cs="仿宋"/>
          <w:b w:val="0"/>
          <w:bCs w:val="0"/>
          <w:color w:val="000000"/>
          <w:sz w:val="32"/>
          <w:szCs w:val="32"/>
          <w:lang w:val="en-US" w:eastAsia="zh-CN"/>
        </w:rPr>
        <w:t>受理公务员申诉的机关是（）。</w:t>
      </w:r>
    </w:p>
    <w:p w14:paraId="321EBC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A.各级党委组织部</w:t>
      </w:r>
    </w:p>
    <w:p w14:paraId="6ACA22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B.同级公务员主管部门</w:t>
      </w:r>
    </w:p>
    <w:p w14:paraId="5DBB73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C.各级检察机关</w:t>
      </w:r>
    </w:p>
    <w:p w14:paraId="0B21E3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D.作出人事处理机关的上一级机关</w:t>
      </w:r>
    </w:p>
    <w:p w14:paraId="33DEF1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答案：BD</w:t>
      </w:r>
    </w:p>
    <w:p w14:paraId="18D2DB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49722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26.根据《行政复议法》的规定，行政复议机关审理下列行政复议案件，认为事实清楚、权利义务关系明确、争议不大的，可以适用简易程序：（）。</w:t>
      </w:r>
    </w:p>
    <w:p w14:paraId="4C616F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A.被申请行政复议的行政行为是当场作出</w:t>
      </w:r>
    </w:p>
    <w:p w14:paraId="4D1F41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B.被申请行政复议的行政行为是警告或者通报批评</w:t>
      </w:r>
    </w:p>
    <w:p w14:paraId="1A5DB0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C.案件涉及款额三千元以下</w:t>
      </w:r>
    </w:p>
    <w:p w14:paraId="085118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D.属于政府信息公开案件</w:t>
      </w:r>
    </w:p>
    <w:p w14:paraId="665B29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1C56A6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6FD25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w:t>
      </w:r>
      <w:r>
        <w:rPr>
          <w:rFonts w:hint="eastAsia" w:ascii="仿宋" w:hAnsi="仿宋" w:eastAsia="仿宋" w:cs="仿宋"/>
          <w:b w:val="0"/>
          <w:bCs w:val="0"/>
          <w:color w:val="000000"/>
          <w:sz w:val="32"/>
          <w:szCs w:val="32"/>
          <w:lang w:val="en-US" w:eastAsia="zh-CN"/>
        </w:rPr>
        <w:t>根据《行政复议法》的规定，申请人口头提出复议申请，行政复议机关应当当场记录的事项包括：（）。</w:t>
      </w:r>
    </w:p>
    <w:p w14:paraId="43C0F3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A.申请人的基本情况</w:t>
      </w:r>
    </w:p>
    <w:p w14:paraId="7E3D72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B.申请人的行政复议请求</w:t>
      </w:r>
    </w:p>
    <w:p w14:paraId="7CBD62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C.申请行政复议的主要事实和理由</w:t>
      </w:r>
    </w:p>
    <w:p w14:paraId="66E8AA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D.申请行政复议的时间</w:t>
      </w:r>
    </w:p>
    <w:p w14:paraId="5DFD92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03CD9E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EF21236">
      <w:pPr>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28.集体所有的不动产和动产包括哪些？（）</w:t>
      </w:r>
    </w:p>
    <w:p w14:paraId="68BC7C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A.法律规定属于集体所有的土地和森林、山岭、草原、荒地、滩涂</w:t>
      </w:r>
    </w:p>
    <w:p w14:paraId="4AD180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B.集体所有的建筑物、生产设施、农田水利设施</w:t>
      </w:r>
    </w:p>
    <w:p w14:paraId="6BEDAE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C.集体所有的教育、科学、文化、卫生、体育等设施</w:t>
      </w:r>
    </w:p>
    <w:p w14:paraId="033355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D.集体所有的其他不动产和动产</w:t>
      </w:r>
    </w:p>
    <w:p w14:paraId="0F0E2B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5192AD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44F09B3">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w:t>
      </w:r>
      <w:r>
        <w:rPr>
          <w:rFonts w:hint="eastAsia" w:ascii="仿宋" w:hAnsi="仿宋" w:eastAsia="仿宋" w:cs="仿宋"/>
          <w:b w:val="0"/>
          <w:bCs w:val="0"/>
          <w:color w:val="000000"/>
          <w:sz w:val="32"/>
          <w:szCs w:val="32"/>
          <w:lang w:val="en-US" w:eastAsia="zh-CN"/>
        </w:rPr>
        <w:t>《宪法》明确规定，（）受国家的保护。</w:t>
      </w:r>
    </w:p>
    <w:p w14:paraId="0E4CC1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A.婚姻</w:t>
      </w:r>
    </w:p>
    <w:p w14:paraId="718377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B.家庭</w:t>
      </w:r>
    </w:p>
    <w:p w14:paraId="1969B9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C.母亲</w:t>
      </w:r>
    </w:p>
    <w:p w14:paraId="3421E9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D.儿童</w:t>
      </w:r>
    </w:p>
    <w:p w14:paraId="4CFD1B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06C9C8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3EE5A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w:t>
      </w:r>
      <w:r>
        <w:rPr>
          <w:rFonts w:hint="eastAsia" w:ascii="仿宋" w:hAnsi="仿宋" w:eastAsia="仿宋" w:cs="仿宋"/>
          <w:b w:val="0"/>
          <w:bCs w:val="0"/>
          <w:color w:val="000000"/>
          <w:sz w:val="32"/>
          <w:szCs w:val="32"/>
          <w:lang w:val="en-US" w:eastAsia="zh-CN"/>
        </w:rPr>
        <w:t>行政强制的设定和实施，应当依据法定的（）。</w:t>
      </w:r>
    </w:p>
    <w:p w14:paraId="1E1CCB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A.权限</w:t>
      </w:r>
    </w:p>
    <w:p w14:paraId="2F92FD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B.范围</w:t>
      </w:r>
    </w:p>
    <w:p w14:paraId="2BD98B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C.条件</w:t>
      </w:r>
    </w:p>
    <w:p w14:paraId="3D236E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D.程序</w:t>
      </w:r>
    </w:p>
    <w:p w14:paraId="1AA8EA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59F9B8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p>
    <w:p w14:paraId="1A67D901">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判断题。判断题干的表述是否正确，然后在后面的括号内打上“√”或“×”。本部分含30题。</w:t>
      </w:r>
    </w:p>
    <w:p w14:paraId="1734A3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lang w:val="en-US" w:eastAsia="zh-CN"/>
        </w:rPr>
      </w:pPr>
    </w:p>
    <w:p w14:paraId="74EAF3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 w:hAnsi="仿宋" w:eastAsia="仿宋" w:cs="仿宋"/>
          <w:b w:val="0"/>
          <w:bCs w:val="0"/>
          <w:color w:val="000000"/>
          <w:sz w:val="32"/>
          <w:szCs w:val="32"/>
          <w:lang w:val="en-US" w:eastAsia="zh-CN"/>
        </w:rPr>
        <w:t>国家可以对公民的私有财产实行无偿征收或征用。</w:t>
      </w:r>
    </w:p>
    <w:p w14:paraId="116E97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7E7A51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A6713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2.全国人民代表大会常务委员会是可以提出宪法修改有效议案的主体。</w:t>
      </w:r>
    </w:p>
    <w:p w14:paraId="6A2D48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65E239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8E8DA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 w:hAnsi="仿宋" w:eastAsia="仿宋" w:cs="仿宋"/>
          <w:b w:val="0"/>
          <w:bCs w:val="0"/>
          <w:color w:val="000000"/>
          <w:sz w:val="32"/>
          <w:szCs w:val="32"/>
          <w:lang w:val="en-US" w:eastAsia="zh-CN"/>
        </w:rPr>
        <w:t>我国现阶段的爱国统一战线是由中国共产党领导的，由各民主党派和各人民团体参加的，包括全体社会主义劳动者、拥护社会主义的爱国者、拥护国家统一和致力于中华民族伟大复兴的爱国者、社会主义事业的建设者的广泛的爱国统一战线。</w:t>
      </w:r>
    </w:p>
    <w:p w14:paraId="2FA65F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38A2B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4F187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4.宪法的内容具有普遍性和稳定性，一切公权力行为都要遵循宪法，不与宪法相抵触。</w:t>
      </w:r>
    </w:p>
    <w:p w14:paraId="6DFD3C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43F487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7A77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 w:hAnsi="仿宋" w:eastAsia="仿宋" w:cs="仿宋"/>
          <w:b w:val="0"/>
          <w:bCs w:val="0"/>
          <w:color w:val="000000"/>
          <w:sz w:val="32"/>
          <w:szCs w:val="32"/>
          <w:lang w:val="en-US" w:eastAsia="zh-CN"/>
        </w:rPr>
        <w:t>城市的土地属于集体所有。</w:t>
      </w:r>
    </w:p>
    <w:p w14:paraId="786C3C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37856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74A945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 w:hAnsi="仿宋" w:eastAsia="仿宋" w:cs="仿宋"/>
          <w:b w:val="0"/>
          <w:bCs w:val="0"/>
          <w:color w:val="000000"/>
          <w:sz w:val="32"/>
          <w:szCs w:val="32"/>
          <w:lang w:val="en-US" w:eastAsia="zh-CN"/>
        </w:rPr>
        <w:t>我国《宪法》明确规定，国家依照法律规定保护公民的私有财产权和继承权。</w:t>
      </w:r>
    </w:p>
    <w:p w14:paraId="44D624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4875A0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03A32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w:t>
      </w:r>
      <w:r>
        <w:rPr>
          <w:rFonts w:hint="eastAsia" w:ascii="仿宋" w:hAnsi="仿宋" w:eastAsia="仿宋" w:cs="仿宋"/>
          <w:b w:val="0"/>
          <w:bCs w:val="0"/>
          <w:color w:val="000000"/>
          <w:sz w:val="32"/>
          <w:szCs w:val="32"/>
          <w:lang w:val="en-US" w:eastAsia="zh-CN"/>
        </w:rPr>
        <w:t>社会主义公有制经济包括全民所有制经济和劳动群众集体所有制经济，还包括混合所有制经济。</w:t>
      </w:r>
    </w:p>
    <w:p w14:paraId="18EC6F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6C7DB8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21DF8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 w:hAnsi="仿宋" w:eastAsia="仿宋" w:cs="仿宋"/>
          <w:b w:val="0"/>
          <w:bCs w:val="0"/>
          <w:color w:val="000000"/>
          <w:sz w:val="32"/>
          <w:szCs w:val="32"/>
          <w:lang w:val="en-US" w:eastAsia="zh-CN"/>
        </w:rPr>
        <w:t>地方各级监察委员会实行垂直管理。</w:t>
      </w:r>
    </w:p>
    <w:p w14:paraId="3E5F60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40BE4F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C8E92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9.国家监察委员会统筹协调与其他国家、地区、国际组织开展的反腐败国际交流、合作，组织反腐败国际条约实施工作。</w:t>
      </w:r>
    </w:p>
    <w:p w14:paraId="522343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0E7FD1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p>
    <w:p w14:paraId="7C3BBA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10.依法应当留置的被调查人如果在逃，监察机关可以决定在本行政区域内通缉并发布通缉令，追捕归案。</w:t>
      </w:r>
    </w:p>
    <w:p w14:paraId="623F9F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4B7037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B1ED4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 w:hAnsi="仿宋" w:eastAsia="仿宋" w:cs="仿宋"/>
          <w:b w:val="0"/>
          <w:bCs w:val="0"/>
          <w:color w:val="000000"/>
          <w:sz w:val="32"/>
          <w:szCs w:val="32"/>
          <w:lang w:val="en-US" w:eastAsia="zh-CN"/>
        </w:rPr>
        <w:t>监察机关在收集、固定、审查、运用证据时，应当与刑事审判关于证据的要求和标准相一致。</w:t>
      </w:r>
    </w:p>
    <w:p w14:paraId="032491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2E1B1B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7E5C7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w:t>
      </w:r>
      <w:r>
        <w:rPr>
          <w:rFonts w:hint="eastAsia" w:ascii="仿宋" w:hAnsi="仿宋" w:eastAsia="仿宋" w:cs="仿宋"/>
          <w:b w:val="0"/>
          <w:bCs w:val="0"/>
          <w:color w:val="000000"/>
          <w:sz w:val="32"/>
          <w:szCs w:val="32"/>
          <w:lang w:val="en-US" w:eastAsia="zh-CN"/>
        </w:rPr>
        <w:t>根据《行政处罚法》的规定，违法行为涉嫌犯罪的，行政机关应当及时将案件移送司法机关，依法追究刑事责任。</w:t>
      </w:r>
    </w:p>
    <w:p w14:paraId="6BAE10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B2CA5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1F49A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w:t>
      </w:r>
      <w:r>
        <w:rPr>
          <w:rFonts w:hint="eastAsia" w:ascii="仿宋" w:hAnsi="仿宋" w:eastAsia="仿宋" w:cs="仿宋"/>
          <w:b w:val="0"/>
          <w:bCs w:val="0"/>
          <w:color w:val="000000"/>
          <w:sz w:val="32"/>
          <w:szCs w:val="32"/>
          <w:lang w:val="en-US" w:eastAsia="zh-CN"/>
        </w:rPr>
        <w:t>公务员在年度考核中被确定为不称职的，按照规定程序降低一个职务或者职级层次任职。</w:t>
      </w:r>
    </w:p>
    <w:p w14:paraId="137985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FE9BE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B3656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w:t>
      </w:r>
      <w:r>
        <w:rPr>
          <w:rFonts w:hint="eastAsia" w:ascii="仿宋" w:hAnsi="仿宋" w:eastAsia="仿宋" w:cs="仿宋"/>
          <w:b w:val="0"/>
          <w:bCs w:val="0"/>
          <w:color w:val="000000"/>
          <w:sz w:val="32"/>
          <w:szCs w:val="32"/>
          <w:lang w:val="en-US" w:eastAsia="zh-CN"/>
        </w:rPr>
        <w:t>录用担任一级主任科员以下及其他相当职级层次的公务员，采取公开考试、严格考察、平等竞争、择优录取的办法。</w:t>
      </w:r>
    </w:p>
    <w:p w14:paraId="05D70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512BCD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522DA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15.符合法律援助条件的行政复议申请人申请法律援助的，法律援助机构应当依法为其提供法律援助。</w:t>
      </w:r>
    </w:p>
    <w:p w14:paraId="462D55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C7851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30485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16.当事人经调解达成协议的，行政复议机关应当制作行政复议调解书，经各方当事人签字，即具有法律效力。</w:t>
      </w:r>
    </w:p>
    <w:p w14:paraId="365D42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33803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A6084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w:t>
      </w:r>
      <w:r>
        <w:rPr>
          <w:rFonts w:hint="eastAsia" w:ascii="仿宋" w:hAnsi="仿宋" w:eastAsia="仿宋" w:cs="仿宋"/>
          <w:b w:val="0"/>
          <w:bCs w:val="0"/>
          <w:color w:val="000000"/>
          <w:sz w:val="32"/>
          <w:szCs w:val="32"/>
          <w:lang w:val="en-US" w:eastAsia="zh-CN"/>
        </w:rPr>
        <w:t>设定行政许可，应当规定行政许可的实施机关、条件、程序、期限。</w:t>
      </w:r>
    </w:p>
    <w:p w14:paraId="24EA9D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22E2A4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D90DF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w:t>
      </w:r>
      <w:r>
        <w:rPr>
          <w:rFonts w:hint="eastAsia" w:ascii="仿宋" w:hAnsi="仿宋" w:eastAsia="仿宋" w:cs="仿宋"/>
          <w:b w:val="0"/>
          <w:bCs w:val="0"/>
          <w:color w:val="000000"/>
          <w:sz w:val="32"/>
          <w:szCs w:val="32"/>
          <w:lang w:val="en-US" w:eastAsia="zh-CN"/>
        </w:rPr>
        <w:t>行政机关实施行政许可，不得向申请人提出购买指定商品、接受有偿服务等不正当要求。</w:t>
      </w:r>
    </w:p>
    <w:p w14:paraId="7FC649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0314F3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0CE6E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w:t>
      </w:r>
      <w:r>
        <w:rPr>
          <w:rFonts w:hint="eastAsia" w:ascii="仿宋" w:hAnsi="仿宋" w:eastAsia="仿宋" w:cs="仿宋"/>
          <w:b w:val="0"/>
          <w:bCs w:val="0"/>
          <w:color w:val="000000"/>
          <w:sz w:val="32"/>
          <w:szCs w:val="32"/>
          <w:lang w:val="en-US" w:eastAsia="zh-CN"/>
        </w:rPr>
        <w:t>曾被判处刑罚的黑社会性质组织的组织者、领导者或者恶势力组织的首要分子开办企业或者在企业中担任高级管理人员的，相关行业主管部门应当依法审查，对其经营活动加强监督管理。</w:t>
      </w:r>
    </w:p>
    <w:p w14:paraId="480BBC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C14F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8FE7C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20.对有组织犯罪的组织者、领导者和骨干成员，应当严格掌握取保候审、不起诉、缓刑、减刑、假释和暂予监外执行的适用条件，充分适用剥夺政治权利、没收财产、罚金等刑罚。</w:t>
      </w:r>
    </w:p>
    <w:p w14:paraId="6EAE4F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58B15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FACB4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21.查封、扣押、冻结、处置涉案财物时，经查明确实与案件无关的财物，应当在五日以内解除查封、扣押、冻结，予以退还。对被害人的合法财产，应当及时返还。</w:t>
      </w:r>
    </w:p>
    <w:p w14:paraId="3F8123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D1C58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747D0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w:t>
      </w:r>
      <w:r>
        <w:rPr>
          <w:rFonts w:hint="eastAsia" w:ascii="仿宋" w:hAnsi="仿宋" w:eastAsia="仿宋" w:cs="仿宋"/>
          <w:b w:val="0"/>
          <w:bCs w:val="0"/>
          <w:color w:val="000000"/>
          <w:sz w:val="32"/>
          <w:szCs w:val="32"/>
          <w:lang w:val="en-US" w:eastAsia="zh-CN"/>
        </w:rPr>
        <w:t>社会主义公有制经济包括全民所有制经济和劳动群众集体所有制经济，还包括混合所有制经济。</w:t>
      </w:r>
    </w:p>
    <w:p w14:paraId="77498B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7DFEFC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7851DDC">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w:t>
      </w:r>
      <w:r>
        <w:rPr>
          <w:rFonts w:hint="eastAsia" w:ascii="仿宋" w:hAnsi="仿宋" w:eastAsia="仿宋" w:cs="仿宋"/>
          <w:b w:val="0"/>
          <w:bCs w:val="0"/>
          <w:color w:val="000000"/>
          <w:sz w:val="32"/>
          <w:szCs w:val="32"/>
          <w:lang w:val="en-US" w:eastAsia="zh-CN"/>
        </w:rPr>
        <w:t>县级以上地方各级人大属于地方国家权力机关，每届任期五年。</w:t>
      </w:r>
    </w:p>
    <w:p w14:paraId="5DFB78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4FCFFC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5717E59">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w:t>
      </w:r>
      <w:r>
        <w:rPr>
          <w:rFonts w:hint="eastAsia" w:ascii="仿宋" w:hAnsi="仿宋" w:eastAsia="仿宋" w:cs="仿宋"/>
          <w:b w:val="0"/>
          <w:bCs w:val="0"/>
          <w:color w:val="000000"/>
          <w:sz w:val="32"/>
          <w:szCs w:val="32"/>
          <w:lang w:val="en-US" w:eastAsia="zh-CN"/>
        </w:rPr>
        <w:t>一切国家机关和国家工作人员必须依靠人民的支持，努力为人民服务。</w:t>
      </w:r>
    </w:p>
    <w:p w14:paraId="2AA532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DE86F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533377F">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w:t>
      </w:r>
      <w:r>
        <w:rPr>
          <w:rFonts w:hint="eastAsia" w:ascii="仿宋" w:hAnsi="仿宋" w:eastAsia="仿宋" w:cs="仿宋"/>
          <w:b w:val="0"/>
          <w:bCs w:val="0"/>
          <w:color w:val="000000"/>
          <w:sz w:val="32"/>
          <w:szCs w:val="32"/>
          <w:lang w:val="en-US" w:eastAsia="zh-CN"/>
        </w:rPr>
        <w:t>法律、法规、规章以外的其他规范性文件不得设定行政强制措施。</w:t>
      </w:r>
    </w:p>
    <w:p w14:paraId="595F26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0E8E77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AA3CA14">
      <w:r>
        <w:rPr>
          <w:rFonts w:hint="eastAsia" w:ascii="仿宋" w:hAnsi="仿宋" w:eastAsia="仿宋" w:cs="仿宋"/>
          <w:b w:val="0"/>
          <w:bCs w:val="0"/>
          <w:color w:val="000000"/>
          <w:sz w:val="32"/>
          <w:szCs w:val="32"/>
          <w:lang w:val="en-US" w:eastAsia="zh-CN"/>
        </w:rPr>
        <w:t>26.王某因为空难被宣告失踪，后自己侥幸幸存回来，这时应当由公安机关撤销失踪宣告。</w:t>
      </w:r>
    </w:p>
    <w:p w14:paraId="27EA54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5A0A41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AC6C15A">
      <w:pPr>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27.因正当防卫造成损害的，不承担民事责任。正当防卫超过必要的限度，造成不应有的损害的，正当防卫人应当承担适当的民事责任。</w:t>
      </w:r>
    </w:p>
    <w:p w14:paraId="45E820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5B1A9B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3DA0F52">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w:t>
      </w:r>
      <w:r>
        <w:rPr>
          <w:rFonts w:hint="eastAsia" w:ascii="仿宋" w:hAnsi="仿宋" w:eastAsia="仿宋" w:cs="仿宋"/>
          <w:b w:val="0"/>
          <w:bCs w:val="0"/>
          <w:color w:val="000000"/>
          <w:sz w:val="32"/>
          <w:szCs w:val="32"/>
          <w:lang w:val="en-US" w:eastAsia="zh-CN"/>
        </w:rPr>
        <w:t>靠泊客船的码头或者设施应当具备船舶安全靠泊和乘客安全登离条件，制定防护措施，配备消防、救生设备，并在显著位置张贴安全须知、设立安全标志，维护乘客安全登离秩序。</w:t>
      </w:r>
    </w:p>
    <w:p w14:paraId="7A9350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25F337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2DE97E5">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w:t>
      </w:r>
      <w:r>
        <w:rPr>
          <w:rFonts w:hint="eastAsia" w:ascii="仿宋" w:hAnsi="仿宋" w:eastAsia="仿宋" w:cs="仿宋"/>
          <w:b w:val="0"/>
          <w:bCs w:val="0"/>
          <w:color w:val="000000"/>
          <w:sz w:val="32"/>
          <w:szCs w:val="32"/>
          <w:lang w:val="en-US" w:eastAsia="zh-CN"/>
        </w:rPr>
        <w:t>港口管理部门和专用航标的所有人应当对航标进行巡查和维护保养，保证航标处于良好适用状态。</w:t>
      </w:r>
    </w:p>
    <w:p w14:paraId="7ED2BB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7C566B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46BCDA9">
      <w:pPr>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w:t>
      </w:r>
      <w:r>
        <w:rPr>
          <w:rFonts w:hint="eastAsia" w:ascii="仿宋" w:hAnsi="仿宋" w:eastAsia="仿宋" w:cs="仿宋"/>
          <w:b w:val="0"/>
          <w:bCs w:val="0"/>
          <w:color w:val="000000"/>
          <w:sz w:val="32"/>
          <w:szCs w:val="32"/>
          <w:lang w:val="en-US" w:eastAsia="zh-CN"/>
        </w:rPr>
        <w:t>市、县（市、区）人民政府应该对在全域治水工作中作出贡献的单位和个人予以褒奖。</w:t>
      </w:r>
      <w:bookmarkStart w:id="0" w:name="_GoBack"/>
      <w:bookmarkEnd w:id="0"/>
    </w:p>
    <w:p w14:paraId="2A8C03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FAE52"/>
    <w:multiLevelType w:val="singleLevel"/>
    <w:tmpl w:val="9BDFAE52"/>
    <w:lvl w:ilvl="0" w:tentative="0">
      <w:start w:val="1"/>
      <w:numFmt w:val="chineseCounting"/>
      <w:suff w:val="nothing"/>
      <w:lvlText w:val="%1、"/>
      <w:lvlJc w:val="left"/>
      <w:rPr>
        <w:rFonts w:hint="eastAsia"/>
      </w:rPr>
    </w:lvl>
  </w:abstractNum>
  <w:abstractNum w:abstractNumId="1">
    <w:nsid w:val="1CDA593B"/>
    <w:multiLevelType w:val="singleLevel"/>
    <w:tmpl w:val="1CDA593B"/>
    <w:lvl w:ilvl="0" w:tentative="0">
      <w:start w:val="2"/>
      <w:numFmt w:val="chineseCounting"/>
      <w:suff w:val="nothing"/>
      <w:lvlText w:val="%1、"/>
      <w:lvlJc w:val="left"/>
      <w:rPr>
        <w:rFonts w:hint="eastAsia"/>
      </w:rPr>
    </w:lvl>
  </w:abstractNum>
  <w:abstractNum w:abstractNumId="2">
    <w:nsid w:val="2A6374EB"/>
    <w:multiLevelType w:val="singleLevel"/>
    <w:tmpl w:val="2A6374E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2M3MzU0NjE4MWZkYTcyZjVlMjZlZDk4NTA4NDAifQ=="/>
  </w:docVars>
  <w:rsids>
    <w:rsidRoot w:val="00B6306D"/>
    <w:rsid w:val="000F7852"/>
    <w:rsid w:val="007C6E03"/>
    <w:rsid w:val="00915F1F"/>
    <w:rsid w:val="00976F43"/>
    <w:rsid w:val="009C7524"/>
    <w:rsid w:val="00B6306D"/>
    <w:rsid w:val="00C206C2"/>
    <w:rsid w:val="00E164AF"/>
    <w:rsid w:val="00F4606E"/>
    <w:rsid w:val="063A1E30"/>
    <w:rsid w:val="06574749"/>
    <w:rsid w:val="13300445"/>
    <w:rsid w:val="18DF399D"/>
    <w:rsid w:val="190C78E3"/>
    <w:rsid w:val="20AE5563"/>
    <w:rsid w:val="2EA22354"/>
    <w:rsid w:val="31066A12"/>
    <w:rsid w:val="35BB1684"/>
    <w:rsid w:val="36146BDF"/>
    <w:rsid w:val="386C2D46"/>
    <w:rsid w:val="397A5BE8"/>
    <w:rsid w:val="3A040389"/>
    <w:rsid w:val="3B2C087E"/>
    <w:rsid w:val="413C7AB5"/>
    <w:rsid w:val="4267109F"/>
    <w:rsid w:val="44B5221D"/>
    <w:rsid w:val="47865CB2"/>
    <w:rsid w:val="49FB67CD"/>
    <w:rsid w:val="4B5E27BB"/>
    <w:rsid w:val="4C3B677D"/>
    <w:rsid w:val="4DF3548B"/>
    <w:rsid w:val="4F8C7A5C"/>
    <w:rsid w:val="50DE2AC9"/>
    <w:rsid w:val="51103841"/>
    <w:rsid w:val="52406759"/>
    <w:rsid w:val="52E73710"/>
    <w:rsid w:val="539A54BC"/>
    <w:rsid w:val="57EF474A"/>
    <w:rsid w:val="5BDB0B3A"/>
    <w:rsid w:val="5BE40742"/>
    <w:rsid w:val="5BFA3A2A"/>
    <w:rsid w:val="5D6A6C2D"/>
    <w:rsid w:val="5F4B5CBD"/>
    <w:rsid w:val="61837DD9"/>
    <w:rsid w:val="6FD55D5B"/>
    <w:rsid w:val="70891E05"/>
    <w:rsid w:val="71354C8E"/>
    <w:rsid w:val="7161057A"/>
    <w:rsid w:val="734F3FE8"/>
    <w:rsid w:val="74212243"/>
    <w:rsid w:val="77417B45"/>
    <w:rsid w:val="780E4928"/>
    <w:rsid w:val="7BC21838"/>
    <w:rsid w:val="7C836DFA"/>
    <w:rsid w:val="7DA04ED3"/>
    <w:rsid w:val="7EA906CC"/>
    <w:rsid w:val="7FFB6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8068</Words>
  <Characters>8603</Characters>
  <Lines>19</Lines>
  <Paragraphs>5</Paragraphs>
  <TotalTime>10</TotalTime>
  <ScaleCrop>false</ScaleCrop>
  <LinksUpToDate>false</LinksUpToDate>
  <CharactersWithSpaces>8607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2020-12-01T06:54:00Z</dcterms:created>
  <dc:creator>Administrator</dc:creator>
  <cp:lastModifiedBy>咏夜〜〜〜咔</cp:lastModifiedBy>
  <cp:lastPrinted>2025-01-21T07:33:00Z</cp:lastPrinted>
  <dcterms:modified xsi:type="dcterms:W3CDTF">2025-01-21T07:55:07Z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ECF8AEA2D1D44144813EEAB653BCE2A7</vt:lpwstr>
  </property>
  <property fmtid="{D5CDD505-2E9C-101B-9397-08002B2CF9AE}" pid="4" name="KSOTemplateDocerSaveRecord">
    <vt:lpwstr>eyJoZGlkIjoiODYzN2M3MzU0NjE4MWZkYTcyZjVlMjZlZDk4NTA4NDAiLCJ1c2VySWQiOiIzMjgwMDk3NjYifQ==</vt:lpwstr>
  </property>
</Properties>
</file>