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1" w:name="_GoBack"/>
      <w:bookmarkEnd w:id="1"/>
      <w:bookmarkStart w:id="0" w:name="_Toc21925"/>
      <w:r>
        <w:rPr>
          <w:rFonts w:hint="eastAsia"/>
          <w:lang w:eastAsia="zh-CN"/>
        </w:rPr>
        <w:t>行政检查流程图</w:t>
      </w:r>
      <w:bookmarkEnd w:id="0"/>
    </w:p>
    <w:p>
      <w:pPr>
        <w:numPr>
          <w:ilvl w:val="0"/>
          <w:numId w:val="0"/>
        </w:numPr>
        <w:spacing w:line="590" w:lineRule="exact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207645</wp:posOffset>
                </wp:positionV>
                <wp:extent cx="3257550" cy="7804150"/>
                <wp:effectExtent l="4445" t="4445" r="14605" b="2095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7804150"/>
                          <a:chOff x="7440" y="3075"/>
                          <a:chExt cx="5130" cy="12290"/>
                        </a:xfrm>
                      </wpg:grpSpPr>
                      <wps:wsp>
                        <wps:cNvPr id="4" name="流程图: 可选过程 4"/>
                        <wps:cNvSpPr/>
                        <wps:spPr>
                          <a:xfrm>
                            <a:off x="8654" y="3075"/>
                            <a:ext cx="2490" cy="109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 rot="5400000">
                            <a:off x="9739" y="422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流程图: 可选过程 6"/>
                        <wps:cNvSpPr/>
                        <wps:spPr>
                          <a:xfrm>
                            <a:off x="8715" y="4815"/>
                            <a:ext cx="2445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 rot="5400000">
                            <a:off x="9754" y="596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流程图: 可选过程 8"/>
                        <wps:cNvSpPr/>
                        <wps:spPr>
                          <a:xfrm>
                            <a:off x="7440" y="6555"/>
                            <a:ext cx="5130" cy="16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 rot="5400000">
                            <a:off x="9784" y="827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流程图: 可选过程 10"/>
                        <wps:cNvSpPr/>
                        <wps:spPr>
                          <a:xfrm>
                            <a:off x="8565" y="8808"/>
                            <a:ext cx="3015" cy="11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 rot="5400000">
                            <a:off x="9814" y="1001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流程图: 可选过程 12"/>
                        <wps:cNvSpPr/>
                        <wps:spPr>
                          <a:xfrm>
                            <a:off x="8685" y="10536"/>
                            <a:ext cx="2880" cy="12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 rot="5220000">
                            <a:off x="9874" y="1178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流程图: 可选过程 14"/>
                        <wps:cNvSpPr/>
                        <wps:spPr>
                          <a:xfrm>
                            <a:off x="8685" y="12325"/>
                            <a:ext cx="2835" cy="16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15"/>
                        <wps:cNvSpPr/>
                        <wps:spPr>
                          <a:xfrm rot="5220000">
                            <a:off x="9919" y="1397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流程图: 可选过程 16"/>
                        <wps:cNvSpPr/>
                        <wps:spPr>
                          <a:xfrm>
                            <a:off x="8715" y="14449"/>
                            <a:ext cx="2880" cy="9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1pt;margin-top:16.35pt;height:614.5pt;width:256.5pt;z-index:251659264;mso-width-relative:page;mso-height-relative:page;" coordorigin="7440,3075" coordsize="5130,12290" o:gfxdata="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CPxy/faAAAACwEA&#10;AA8AAAAAAAAAAQAgAAAAIgAAAGRycy9kb3ducmV2LnhtbFBLAQIUABQAAAAIAIdO4kC+xwniUwYA&#10;AF4/AAAOAAAAAAAAAAEAIAAAACkBAABkcnMvZTJvRG9jLnhtbFBLBQYAAAAABgAGAFkBAADuCQAA&#10;AAA=&#10;">
                <o:lock v:ext="edit" aspectratio="f"/>
                <v:shape id="_x0000_s1026" o:spid="_x0000_s1026" o:spt="176" type="#_x0000_t176" style="position:absolute;left:8654;top:3075;height:1096;width:2490;" fillcolor="#FFFFFF" filled="t" stroked="t" coordsize="21600,21600" o:gfxdata="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JMB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39;top:4225;height:420;width:343;rotation:5898240f;" fillcolor="#FFFFFF" filled="t" stroked="t" coordsize="21600,21600" o:gfxdata="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b6va/&#10;AAAA2gAAAA8AAAAAAAAAAQAgAAAAIgAAAGRycy9kb3ducmV2LnhtbFBLAQIUABQAAAAIAIdO4kAz&#10;LwWeOwAAADkAAAAQAAAAAAAAAAEAIAAAAA4BAABkcnMvc2hhcGV4bWwueG1sUEsFBgAAAAAGAAYA&#10;WwEAALgDAAAAAA=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715;top:4815;height:1080;width:2445;" fillcolor="#FFFFFF" filled="t" stroked="t" coordsize="21600,21600" o:gfxdata="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2qjt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54;top:5965;height:420;width:343;rotation:5898240f;" fillcolor="#FFFFFF" filled="t" stroked="t" coordsize="21600,21600" o:gfxdata="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0XRGr4A&#10;AADaAAAADwAAAAAAAAABACAAAAAiAAAAZHJzL2Rvd25yZXYueG1sUEsBAhQAFAAAAAgAh07iQDMv&#10;BZ47AAAAOQAAABAAAAAAAAAAAQAgAAAADQEAAGRycy9zaGFwZXhtbC54bWxQSwUGAAAAAAYABgBb&#10;AQAAtw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7440;top:6555;height:1680;width:5130;" fillcolor="#FFFFFF" filled="t" stroked="t" coordsize="21600,21600" o:gfxdata="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CZkE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84;top:8275;height:420;width:343;rotation:5898240f;" fillcolor="#FFFFFF" filled="t" stroked="t" coordsize="21600,21600" o:gfxdata="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luDzvQAA&#10;ANoAAAAPAAAAAAAAAAEAIAAAACIAAABkcnMvZG93bnJldi54bWxQSwECFAAUAAAACACHTuJAMy8F&#10;njsAAAA5AAAAEAAAAAAAAAABACAAAAAMAQAAZHJzL3NoYXBleG1sLnhtbFBLBQYAAAAABgAGAFsB&#10;AAC2AwAAAAA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565;top:8808;height:1155;width:3015;" fillcolor="#FFFFFF" filled="t" stroked="t" coordsize="21600,21600" o:gfxdata="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OG3S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814;top:10015;height:420;width:343;rotation:5898240f;" fillcolor="#FFFFFF" filled="t" stroked="t" coordsize="21600,21600" o:gfxdata="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8Q6TvQAA&#10;ANsAAAAPAAAAAAAAAAEAIAAAACIAAABkcnMvZG93bnJldi54bWxQSwECFAAUAAAACACHTuJAMy8F&#10;njsAAAA5AAAAEAAAAAAAAAABACAAAAAMAQAAZHJzL3NoYXBleG1sLnhtbFBLBQYAAAAABgAGAFsB&#10;AAC2AwAAAAA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685;top:10536;height:1230;width:2880;" fillcolor="#FFFFFF" filled="t" stroked="t" coordsize="21600,21600" o:gfxdata="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QIJ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874;top:11785;height:420;width:343;rotation:5701632f;" fillcolor="#FFFFFF" filled="t" stroked="t" coordsize="21600,21600" o:gfxdata="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etD7sAAADb&#10;AAAADwAAAAAAAAABACAAAAAiAAAAZHJzL2Rvd25yZXYueG1sUEsBAhQAFAAAAAgAh07iQDMvBZ47&#10;AAAAOQAAABAAAAAAAAAAAQAgAAAACgEAAGRycy9zaGFwZXhtbC54bWxQSwUGAAAAAAYABgBbAQAA&#10;tA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685;top:12325;height:1634;width:2835;" fillcolor="#FFFFFF" filled="t" stroked="t" coordsize="21600,21600" o:gfxdata="UEsDBAoAAAAAAIdO4kAAAAAAAAAAAAAAAAAEAAAAZHJzL1BLAwQUAAAACACHTuJApLUdd7wAAADb&#10;AAAADwAAAGRycy9kb3ducmV2LnhtbEVPTWvCQBC9F/oflin0ppu0oj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1HX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919;top:13975;height:420;width:343;rotation:5701632f;" fillcolor="#FFFFFF" filled="t" stroked="t" coordsize="21600,21600" o:gfxdata="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8KQ4LsAAADb&#10;AAAADwAAAAAAAAABACAAAAAiAAAAZHJzL2Rvd25yZXYueG1sUEsBAhQAFAAAAAgAh07iQDMvBZ47&#10;AAAAOQAAABAAAAAAAAAAAQAgAAAACgEAAGRycy9zaGFwZXhtbC54bWxQSwUGAAAAAAYABgBbAQAA&#10;tA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715;top:14449;height:916;width:2880;" fillcolor="#FFFFFF" filled="t" stroked="t" coordsize="21600,21600" o:gfxdata="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rJp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33020</wp:posOffset>
                </wp:positionV>
                <wp:extent cx="1294765" cy="381000"/>
                <wp:effectExtent l="0" t="0" r="635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制定监督检查方案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4pt;margin-top:2.6pt;height:30pt;width:101.95pt;z-index:251660288;mso-width-relative:page;mso-height-relative:page;" fillcolor="#FFFFFF" filled="t" stroked="f" coordsize="21600,21600" o:gfxdata="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9Ru1b1gAAAAgBAAAPAAAAAAAAAAEAIAAAACIAAABkcnMvZG93bnJldi54&#10;bWxQSwECFAAUAAAACACHTuJAmdR/o8MBAAB5AwAADgAAAAAAAAABACAAAAAl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制定监督检查方案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264795</wp:posOffset>
                </wp:positionV>
                <wp:extent cx="1456690" cy="523875"/>
                <wp:effectExtent l="0" t="0" r="1016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抽调执法人员组成检查组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5pt;margin-top:20.85pt;height:41.25pt;width:114.7pt;z-index:251661312;mso-width-relative:page;mso-height-relative:page;" fillcolor="#FFFFFF" filled="t" stroked="f" coordsize="21600,21600" o:gfxdata="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P4kx81gAAAAoBAAAPAAAAAAAAAAEAIAAAACIAAABkcnMvZG93bnJldi54bWxQ&#10;SwECFAAUAAAACACHTuJAOm53HMABAAB3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抽调执法人员组成检查组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264795</wp:posOffset>
                </wp:positionV>
                <wp:extent cx="2961640" cy="90424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执法人员核查被检对象提供的文件资料，开展现场执法检查（现场执法检查执法人员不得少于两人，应出示执法证件，表明身份），调查、查阅相关材料等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9pt;margin-top:20.85pt;height:71.2pt;width:233.2pt;z-index:251662336;mso-width-relative:page;mso-height-relative:page;" fillcolor="#FFFFFF" filled="t" stroked="f" coordsize="21600,21600" o:gfxdata="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ZlCsLXAAAACgEAAA8AAAAAAAAAAQAgAAAAIgAAAGRycy9kb3ducmV2LnhtbFBL&#10;AQIUABQAAAAIAIdO4kCER89+vgEAAHc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执法人员核查被检对象提供的文件资料，开展现场执法检查（现场执法检查执法人员不得少于两人，应出示执法证件，表明身份），调查、查阅相关材料等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310515</wp:posOffset>
                </wp:positionV>
                <wp:extent cx="1760855" cy="420370"/>
                <wp:effectExtent l="0" t="0" r="10795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作出检查结论，并予以公示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85pt;margin-top:24.45pt;height:33.1pt;width:138.65pt;z-index:251663360;mso-width-relative:page;mso-height-relative:page;" fillcolor="#FFFFFF" filled="t" stroked="f" coordsize="21600,21600" o:gfxdata="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Os3qjYAAAACgEAAA8AAAAAAAAAAQAgAAAAIgAAAGRycy9kb3ducmV2&#10;LnhtbFBLAQIUABQAAAAIAIdO4kAp/vOLwwEAAHc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作出检查结论，并予以公示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113030</wp:posOffset>
                </wp:positionV>
                <wp:extent cx="1724025" cy="714375"/>
                <wp:effectExtent l="0" t="0" r="9525" b="95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要求被检查对象就检查中发现的问题限期整改，并及时反馈整改情况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6pt;margin-top:8.9pt;height:56.25pt;width:135.75pt;z-index:251664384;mso-width-relative:page;mso-height-relative:page;" fillcolor="#FFFFFF" filled="t" stroked="f" coordsize="21600,21600" o:gfxdata="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Zj6t2AAAAAoBAAAPAAAAAAAAAAEAIAAAACIAAABkcnMvZG93bnJldi54&#10;bWxQSwECFAAUAAAACACHTuJA6nFnq8EBAAB5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要求被检查对象就检查中发现的问题限期整改，并及时反馈整改情况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181610</wp:posOffset>
                </wp:positionV>
                <wp:extent cx="1704975" cy="857885"/>
                <wp:effectExtent l="0" t="0" r="9525" b="1841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组织执法人员对整改情况进行抽查，对复检仍存在问题的，按有关规定进行处理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85pt;margin-top:14.3pt;height:67.55pt;width:134.25pt;z-index:251665408;mso-width-relative:page;mso-height-relative:page;" fillcolor="#FFFFFF" filled="t" stroked="f" coordsize="21600,21600" o:gfxdata="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XMEPdgAAAAKAQAADwAAAAAAAAABACAAAAAiAAAAZHJzL2Rvd25yZXYu&#10;eG1sUEsBAhQAFAAAAAgAh07iQKUUDhzCAQAAeQMAAA4AAAAAAAAAAQAgAAAAJw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组织执法人员对整改情况进行抽查，对复检仍存在问题的，按有关规定进行处理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349885</wp:posOffset>
                </wp:positionV>
                <wp:extent cx="1714500" cy="485775"/>
                <wp:effectExtent l="0" t="0" r="0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对整改、处理的执行情况进行持续性的跟踪督导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pt;margin-top:27.55pt;height:38.25pt;width:135pt;z-index:251666432;mso-width-relative:page;mso-height-relative:page;" fillcolor="#FFFFFF" filled="t" stroked="f" coordsize="21600,21600" o:gfxdata="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L8W3dcAAAAKAQAADwAAAAAAAAABACAAAAAiAAAAZHJzL2Rvd25yZXYueG1s&#10;UEsBAhQAFAAAAAgAh07iQNe/OTPAAQAAeQ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对整改、处理的执行情况进行持续性的跟踪督导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020A"/>
    <w:rsid w:val="05A979EC"/>
    <w:rsid w:val="4112020A"/>
    <w:rsid w:val="500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60" w:lineRule="exact"/>
      <w:jc w:val="center"/>
      <w:outlineLvl w:val="0"/>
    </w:pPr>
    <w:rPr>
      <w:rFonts w:ascii="文星标宋" w:hAnsi="文星标宋" w:eastAsia="黑体"/>
      <w:bCs/>
      <w:kern w:val="44"/>
      <w:sz w:val="44"/>
      <w:szCs w:val="4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0</TotalTime>
  <ScaleCrop>false</ScaleCrop>
  <LinksUpToDate>false</LinksUpToDate>
  <CharactersWithSpaces>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2023-08-03T01:02:00Z</dcterms:created>
  <dc:creator>admin</dc:creator>
  <cp:lastModifiedBy>Bad Temper</cp:lastModifiedBy>
  <dcterms:modified xsi:type="dcterms:W3CDTF">2023-08-08T08:06:24Z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C4512D07F09843FE9B2F63E93F8B79BD_13</vt:lpwstr>
  </property>
</Properties>
</file>