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2017年度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罗源县</w:t>
      </w:r>
      <w:r>
        <w:rPr>
          <w:rFonts w:hint="eastAsia" w:ascii="宋体" w:hAnsi="宋体" w:eastAsia="宋体"/>
          <w:b/>
          <w:sz w:val="36"/>
          <w:szCs w:val="36"/>
        </w:rPr>
        <w:t>财政决算公开目录</w:t>
      </w:r>
    </w:p>
    <w:p/>
    <w:p>
      <w:r>
        <w:rPr>
          <w:rFonts w:hint="eastAsia"/>
        </w:rPr>
        <w:t>一、2017年度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一般公共预算收入决算表</w:t>
      </w:r>
    </w:p>
    <w:p>
      <w:r>
        <w:rPr>
          <w:rFonts w:hint="eastAsia"/>
        </w:rPr>
        <w:t>二、2017年度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一般公共预算支出决算表</w:t>
      </w:r>
    </w:p>
    <w:p>
      <w:r>
        <w:rPr>
          <w:rFonts w:hint="eastAsia"/>
        </w:rPr>
        <w:t>三、2017年度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本级一般公共预算收入决算表</w:t>
      </w:r>
    </w:p>
    <w:p>
      <w:r>
        <w:rPr>
          <w:rFonts w:hint="eastAsia"/>
        </w:rPr>
        <w:t>四、2017年度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本级一般公共预算支出决算表</w:t>
      </w:r>
    </w:p>
    <w:p>
      <w:r>
        <w:rPr>
          <w:rFonts w:hint="eastAsia"/>
        </w:rPr>
        <w:t>五、2017年度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本级一般公共预算支出决算功能分类明细表</w:t>
      </w:r>
    </w:p>
    <w:p>
      <w:pPr>
        <w:ind w:left="582" w:hanging="582" w:hangingChars="196"/>
      </w:pPr>
      <w:r>
        <w:rPr>
          <w:rFonts w:hint="eastAsia"/>
        </w:rPr>
        <w:t>六、2017年度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本级一般公共预算支出经济分类决算表(试编)</w:t>
      </w:r>
    </w:p>
    <w:p>
      <w:pPr>
        <w:ind w:left="436" w:hanging="436" w:hangingChars="147"/>
      </w:pPr>
      <w:r>
        <w:rPr>
          <w:rFonts w:hint="eastAsia"/>
        </w:rPr>
        <w:t>七、2017年度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本级一般公共预算基本支出经济分类决算表(试编)</w:t>
      </w:r>
    </w:p>
    <w:p>
      <w:pPr>
        <w:ind w:left="576" w:hanging="576" w:hangingChars="194"/>
      </w:pPr>
      <w:r>
        <w:rPr>
          <w:rFonts w:hint="eastAsia"/>
        </w:rPr>
        <w:t>八、2017年度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本级一般公共预算对下税收返还和转移支付决算表</w:t>
      </w:r>
    </w:p>
    <w:p>
      <w:pPr>
        <w:ind w:left="582" w:hanging="582" w:hangingChars="196"/>
      </w:pPr>
      <w:r>
        <w:rPr>
          <w:rFonts w:hint="eastAsia"/>
        </w:rPr>
        <w:t>九、2017年度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本级一般公共预算“三公”经费支出决算情况表</w:t>
      </w:r>
    </w:p>
    <w:p>
      <w:r>
        <w:rPr>
          <w:rFonts w:hint="eastAsia"/>
        </w:rPr>
        <w:t>十、2017年度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政府性基金预算收入决算表</w:t>
      </w:r>
    </w:p>
    <w:p>
      <w:r>
        <w:rPr>
          <w:rFonts w:hint="eastAsia"/>
        </w:rPr>
        <w:t>十一、2017年度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政府性基金预算支出决算表</w:t>
      </w:r>
    </w:p>
    <w:p>
      <w:r>
        <w:rPr>
          <w:rFonts w:hint="eastAsia"/>
        </w:rPr>
        <w:t>十二、2017年度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本级政府性基金预算收入决算表</w:t>
      </w:r>
    </w:p>
    <w:p>
      <w:r>
        <w:rPr>
          <w:rFonts w:hint="eastAsia"/>
        </w:rPr>
        <w:t>十三、2017年度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本级政府性基金预算支出决算表</w:t>
      </w:r>
    </w:p>
    <w:p>
      <w:r>
        <w:rPr>
          <w:rFonts w:hint="eastAsia"/>
        </w:rPr>
        <w:t>十四、2017年度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本级政府性基金对下转移支付决算表</w:t>
      </w:r>
    </w:p>
    <w:p>
      <w:r>
        <w:rPr>
          <w:rFonts w:hint="eastAsia"/>
        </w:rPr>
        <w:t>十五、2017年度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国有资本经营预算收入决算表</w:t>
      </w:r>
    </w:p>
    <w:p>
      <w:r>
        <w:rPr>
          <w:rFonts w:hint="eastAsia"/>
        </w:rPr>
        <w:t>十六、2017年度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国有资本经营预算支出决算表</w:t>
      </w:r>
    </w:p>
    <w:p>
      <w:r>
        <w:rPr>
          <w:rFonts w:hint="eastAsia"/>
        </w:rPr>
        <w:t>十七、2017年度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本级国有资本经营预算收入决算表</w:t>
      </w:r>
    </w:p>
    <w:p>
      <w:r>
        <w:rPr>
          <w:rFonts w:hint="eastAsia"/>
        </w:rPr>
        <w:t>十八、2017年度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本级国有资本经营预算支出决算表</w:t>
      </w:r>
    </w:p>
    <w:p>
      <w:r>
        <w:rPr>
          <w:rFonts w:hint="eastAsia"/>
        </w:rPr>
        <w:t>十九、2017年度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社会保险基金预算收入决算表</w:t>
      </w:r>
    </w:p>
    <w:p>
      <w:r>
        <w:rPr>
          <w:rFonts w:hint="eastAsia"/>
        </w:rPr>
        <w:t>二十、2017年度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社会保险基金预算支出决算表</w:t>
      </w:r>
    </w:p>
    <w:p>
      <w:r>
        <w:rPr>
          <w:rFonts w:hint="eastAsia"/>
        </w:rPr>
        <w:t>二十一、2017年度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本级社会保险基金预算收入决算表</w:t>
      </w:r>
    </w:p>
    <w:p>
      <w:r>
        <w:rPr>
          <w:rFonts w:hint="eastAsia"/>
        </w:rPr>
        <w:t>二十二、2017年度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本级社会保险基金预算支出决算表</w:t>
      </w:r>
    </w:p>
    <w:p>
      <w:r>
        <w:rPr>
          <w:rFonts w:hint="eastAsia"/>
        </w:rPr>
        <w:t>二十三、2017年度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政府一般债务余额和限额情况表</w:t>
      </w:r>
    </w:p>
    <w:p>
      <w:r>
        <w:rPr>
          <w:rFonts w:hint="eastAsia"/>
        </w:rPr>
        <w:t>二十四、2017年度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本级政府一般债务余额和限额情况表</w:t>
      </w:r>
    </w:p>
    <w:p>
      <w:r>
        <w:rPr>
          <w:rFonts w:hint="eastAsia"/>
        </w:rPr>
        <w:t>二十五、2017年度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政府专项债务余额和限额情况表</w:t>
      </w:r>
    </w:p>
    <w:p>
      <w:r>
        <w:rPr>
          <w:rFonts w:hint="eastAsia"/>
        </w:rPr>
        <w:t>二十六、2017年度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本级政府专项债务余额和限额情况表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26"/>
    <w:rsid w:val="000436E0"/>
    <w:rsid w:val="0007337C"/>
    <w:rsid w:val="0026435E"/>
    <w:rsid w:val="00426F50"/>
    <w:rsid w:val="005D6F91"/>
    <w:rsid w:val="006B2DE5"/>
    <w:rsid w:val="006D251C"/>
    <w:rsid w:val="006E395A"/>
    <w:rsid w:val="007F0E61"/>
    <w:rsid w:val="0097460D"/>
    <w:rsid w:val="00976BA4"/>
    <w:rsid w:val="00A62726"/>
    <w:rsid w:val="00A941F0"/>
    <w:rsid w:val="00D44869"/>
    <w:rsid w:val="00FC33F8"/>
    <w:rsid w:val="00FD2484"/>
    <w:rsid w:val="1AB75437"/>
    <w:rsid w:val="2ABA26AB"/>
    <w:rsid w:val="33CA1B2B"/>
    <w:rsid w:val="341C6F07"/>
    <w:rsid w:val="44400D0C"/>
    <w:rsid w:val="4CB9127F"/>
    <w:rsid w:val="609B53AE"/>
    <w:rsid w:val="627E7F8A"/>
    <w:rsid w:val="651068F1"/>
    <w:rsid w:val="7FEF51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636</Characters>
  <Lines>5</Lines>
  <Paragraphs>1</Paragraphs>
  <ScaleCrop>false</ScaleCrop>
  <LinksUpToDate>false</LinksUpToDate>
  <CharactersWithSpaces>746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2018-07-20T08:18:00Z</dcterms:created>
  <dc:creator>何翔</dc:creator>
  <cp:lastModifiedBy>Administrator</cp:lastModifiedBy>
  <cp:lastPrinted>2018-08-14T03:33:00Z</cp:lastPrinted>
  <dcterms:modified xsi:type="dcterms:W3CDTF">2018-08-22T07:45:48Z</dcterms:modified>
  <dc:title>2017年度财政决算公开目录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