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6"/>
          <w:szCs w:val="36"/>
        </w:rPr>
      </w:pPr>
      <w:r>
        <w:rPr>
          <w:rFonts w:hint="eastAsia" w:ascii="仿宋" w:hAnsi="仿宋" w:eastAsia="仿宋"/>
          <w:sz w:val="32"/>
          <w:szCs w:val="32"/>
        </w:rPr>
        <w:t>附表6</w:t>
      </w:r>
    </w:p>
    <w:p>
      <w:pPr>
        <w:spacing w:before="156" w:beforeLines="50" w:after="156" w:afterLines="50"/>
        <w:jc w:val="center"/>
        <w:rPr>
          <w:rFonts w:ascii="方正小标宋_GBK" w:eastAsia="方正小标宋_GBK"/>
          <w:sz w:val="32"/>
          <w:szCs w:val="32"/>
        </w:rPr>
      </w:pPr>
      <w:r>
        <w:rPr>
          <w:rFonts w:hint="eastAsia" w:ascii="方正小标宋_GBK" w:eastAsia="方正小标宋_GBK"/>
          <w:sz w:val="32"/>
          <w:szCs w:val="32"/>
        </w:rPr>
        <w:t>政府预算相关重要事项说明</w:t>
      </w:r>
    </w:p>
    <w:p>
      <w:pPr>
        <w:spacing w:line="60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一、</w:t>
      </w:r>
      <w:r>
        <w:rPr>
          <w:rFonts w:hint="eastAsia" w:ascii="方正黑体_GBK" w:hAnsi="仿宋" w:eastAsia="方正黑体_GBK" w:cs="Arial"/>
          <w:kern w:val="0"/>
          <w:sz w:val="32"/>
          <w:szCs w:val="32"/>
        </w:rPr>
        <w:t>县本级支出预算说明</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2019</w:t>
      </w:r>
      <w:r>
        <w:rPr>
          <w:rFonts w:hint="eastAsia" w:ascii="仿宋" w:hAnsi="仿宋" w:eastAsia="仿宋" w:cs="Arial"/>
          <w:kern w:val="0"/>
          <w:sz w:val="32"/>
          <w:szCs w:val="32"/>
        </w:rPr>
        <w:t>年度</w:t>
      </w:r>
      <w:r>
        <w:rPr>
          <w:rFonts w:hint="eastAsia" w:ascii="仿宋" w:hAnsi="仿宋" w:eastAsia="仿宋" w:cs="Arial"/>
          <w:kern w:val="0"/>
          <w:sz w:val="32"/>
          <w:szCs w:val="32"/>
          <w:lang w:eastAsia="zh-CN"/>
        </w:rPr>
        <w:t>罗源</w:t>
      </w:r>
      <w:r>
        <w:rPr>
          <w:rFonts w:hint="eastAsia" w:ascii="仿宋" w:hAnsi="仿宋" w:eastAsia="仿宋" w:cs="Arial"/>
          <w:kern w:val="0"/>
          <w:sz w:val="32"/>
          <w:szCs w:val="32"/>
        </w:rPr>
        <w:t>县本级一般公共预算支出数为</w:t>
      </w:r>
      <w:r>
        <w:rPr>
          <w:rFonts w:hint="eastAsia" w:ascii="仿宋" w:hAnsi="仿宋" w:eastAsia="仿宋" w:cs="Arial"/>
          <w:kern w:val="0"/>
          <w:sz w:val="32"/>
          <w:szCs w:val="32"/>
          <w:lang w:val="en-US" w:eastAsia="zh-CN"/>
        </w:rPr>
        <w:t>315601.97</w:t>
      </w:r>
      <w:r>
        <w:rPr>
          <w:rFonts w:hint="eastAsia" w:ascii="仿宋" w:hAnsi="仿宋" w:eastAsia="仿宋" w:cs="Arial"/>
          <w:kern w:val="0"/>
          <w:sz w:val="32"/>
          <w:szCs w:val="32"/>
        </w:rPr>
        <w:t>万元，比</w:t>
      </w:r>
      <w:r>
        <w:rPr>
          <w:rFonts w:hint="eastAsia" w:ascii="仿宋" w:hAnsi="仿宋" w:eastAsia="仿宋" w:cs="Arial"/>
          <w:kern w:val="0"/>
          <w:sz w:val="32"/>
          <w:szCs w:val="32"/>
          <w:lang w:val="en-US" w:eastAsia="zh-CN"/>
        </w:rPr>
        <w:t>2018</w:t>
      </w:r>
      <w:r>
        <w:rPr>
          <w:rFonts w:hint="eastAsia" w:ascii="仿宋" w:hAnsi="仿宋" w:eastAsia="仿宋" w:cs="Arial"/>
          <w:kern w:val="0"/>
          <w:sz w:val="32"/>
          <w:szCs w:val="32"/>
        </w:rPr>
        <w:t>年度预算数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76648.52</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32.08</w:t>
      </w:r>
      <w:r>
        <w:rPr>
          <w:rFonts w:hint="eastAsia" w:ascii="仿宋" w:hAnsi="仿宋" w:eastAsia="仿宋"/>
          <w:kern w:val="0"/>
          <w:sz w:val="32"/>
          <w:szCs w:val="32"/>
        </w:rPr>
        <w:t>%</w:t>
      </w:r>
      <w:r>
        <w:rPr>
          <w:rFonts w:hint="eastAsia" w:ascii="仿宋" w:hAnsi="仿宋" w:eastAsia="仿宋" w:cs="Arial"/>
          <w:kern w:val="0"/>
          <w:sz w:val="32"/>
          <w:szCs w:val="32"/>
        </w:rPr>
        <w:t>。具体情况如下：</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（一）</w:t>
      </w:r>
      <w:r>
        <w:rPr>
          <w:rFonts w:hint="eastAsia" w:ascii="仿宋" w:hAnsi="仿宋" w:eastAsia="仿宋"/>
          <w:kern w:val="0"/>
          <w:sz w:val="32"/>
          <w:szCs w:val="32"/>
          <w:lang w:eastAsia="zh-CN"/>
        </w:rPr>
        <w:t>一般公共服务支出</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24040.08</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3298.04</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15.9</w:t>
      </w:r>
      <w:r>
        <w:rPr>
          <w:rFonts w:hint="eastAsia" w:ascii="仿宋" w:hAnsi="仿宋" w:eastAsia="仿宋"/>
          <w:kern w:val="0"/>
          <w:sz w:val="32"/>
          <w:szCs w:val="32"/>
        </w:rPr>
        <w:t>%。主要原因是</w:t>
      </w:r>
      <w:r>
        <w:rPr>
          <w:rFonts w:hint="eastAsia" w:ascii="仿宋" w:hAnsi="仿宋" w:eastAsia="仿宋"/>
          <w:kern w:val="0"/>
          <w:sz w:val="32"/>
          <w:szCs w:val="32"/>
          <w:lang w:eastAsia="zh-CN"/>
        </w:rPr>
        <w:t>：增排审计专项业务经费、民族工作专项经费；增排政府综合管理有关事务支出；增排上级专项补助项目支出</w:t>
      </w:r>
      <w:r>
        <w:rPr>
          <w:rFonts w:hint="eastAsia" w:ascii="仿宋" w:hAnsi="仿宋" w:eastAsia="仿宋"/>
          <w:kern w:val="0"/>
          <w:sz w:val="32"/>
          <w:szCs w:val="32"/>
        </w:rPr>
        <w:t>。其中：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kern w:val="0"/>
          <w:sz w:val="32"/>
          <w:szCs w:val="32"/>
          <w:lang w:eastAsia="zh-CN"/>
        </w:rPr>
        <w:t>人大事务</w:t>
      </w:r>
      <w:r>
        <w:rPr>
          <w:rFonts w:hint="eastAsia" w:ascii="仿宋" w:hAnsi="仿宋" w:eastAsia="仿宋"/>
          <w:kern w:val="0"/>
          <w:sz w:val="32"/>
          <w:szCs w:val="32"/>
          <w:lang w:val="en-US" w:eastAsia="zh-CN"/>
        </w:rPr>
        <w:t>451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9.73</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2.</w:t>
      </w:r>
      <w:r>
        <w:rPr>
          <w:rFonts w:hint="eastAsia" w:ascii="仿宋" w:hAnsi="仿宋" w:eastAsia="仿宋"/>
          <w:kern w:val="0"/>
          <w:sz w:val="32"/>
          <w:szCs w:val="32"/>
          <w:lang w:eastAsia="zh-CN"/>
        </w:rPr>
        <w:t>政协事务</w:t>
      </w:r>
      <w:r>
        <w:rPr>
          <w:rFonts w:hint="eastAsia" w:ascii="仿宋" w:hAnsi="仿宋" w:eastAsia="仿宋"/>
          <w:kern w:val="0"/>
          <w:sz w:val="32"/>
          <w:szCs w:val="32"/>
          <w:lang w:val="en-US" w:eastAsia="zh-CN"/>
        </w:rPr>
        <w:t>365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4.29</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3.</w:t>
      </w:r>
      <w:r>
        <w:rPr>
          <w:rFonts w:hint="eastAsia" w:ascii="仿宋" w:hAnsi="仿宋" w:eastAsia="仿宋"/>
          <w:kern w:val="0"/>
          <w:sz w:val="32"/>
          <w:szCs w:val="32"/>
          <w:lang w:eastAsia="zh-CN"/>
        </w:rPr>
        <w:t>政府办公厅（室）及相关机构事务</w:t>
      </w:r>
      <w:r>
        <w:rPr>
          <w:rFonts w:hint="eastAsia" w:ascii="仿宋" w:hAnsi="仿宋" w:eastAsia="仿宋" w:cs="Arial"/>
          <w:kern w:val="0"/>
          <w:sz w:val="32"/>
          <w:szCs w:val="32"/>
          <w:lang w:val="en-US" w:eastAsia="zh-CN"/>
        </w:rPr>
        <w:t>10695</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1634</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18.03</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w:t>
      </w:r>
      <w:r>
        <w:rPr>
          <w:rFonts w:hint="eastAsia" w:ascii="仿宋" w:hAnsi="仿宋" w:eastAsia="仿宋"/>
          <w:kern w:val="0"/>
          <w:sz w:val="32"/>
          <w:szCs w:val="32"/>
          <w:lang w:eastAsia="zh-CN"/>
        </w:rPr>
        <w:t>发展与改革事务</w:t>
      </w:r>
      <w:r>
        <w:rPr>
          <w:rFonts w:hint="eastAsia" w:ascii="仿宋" w:hAnsi="仿宋" w:eastAsia="仿宋" w:cs="Arial"/>
          <w:kern w:val="0"/>
          <w:sz w:val="32"/>
          <w:szCs w:val="32"/>
          <w:lang w:val="en-US" w:eastAsia="zh-CN"/>
        </w:rPr>
        <w:t>510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200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64.52</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5.</w:t>
      </w:r>
      <w:r>
        <w:rPr>
          <w:rFonts w:hint="eastAsia" w:ascii="仿宋" w:hAnsi="仿宋" w:eastAsia="仿宋"/>
          <w:kern w:val="0"/>
          <w:sz w:val="32"/>
          <w:szCs w:val="32"/>
          <w:lang w:eastAsia="zh-CN"/>
        </w:rPr>
        <w:t>统计信息事务</w:t>
      </w:r>
      <w:r>
        <w:rPr>
          <w:rFonts w:hint="eastAsia" w:ascii="仿宋" w:hAnsi="仿宋" w:eastAsia="仿宋" w:cs="Arial"/>
          <w:kern w:val="0"/>
          <w:sz w:val="32"/>
          <w:szCs w:val="32"/>
          <w:lang w:val="en-US" w:eastAsia="zh-CN"/>
        </w:rPr>
        <w:t>348</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99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39.76</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6.</w:t>
      </w:r>
      <w:r>
        <w:rPr>
          <w:rFonts w:hint="eastAsia" w:ascii="仿宋" w:hAnsi="仿宋" w:eastAsia="仿宋"/>
          <w:kern w:val="0"/>
          <w:sz w:val="32"/>
          <w:szCs w:val="32"/>
          <w:lang w:eastAsia="zh-CN"/>
        </w:rPr>
        <w:t>财政事务</w:t>
      </w:r>
      <w:r>
        <w:rPr>
          <w:rFonts w:hint="eastAsia" w:ascii="仿宋" w:hAnsi="仿宋" w:eastAsia="仿宋" w:cs="Arial"/>
          <w:kern w:val="0"/>
          <w:sz w:val="32"/>
          <w:szCs w:val="32"/>
          <w:lang w:val="en-US" w:eastAsia="zh-CN"/>
        </w:rPr>
        <w:t>1630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48</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3.03</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7.审计事务</w:t>
      </w:r>
      <w:r>
        <w:rPr>
          <w:rFonts w:hint="eastAsia" w:ascii="仿宋" w:hAnsi="仿宋" w:eastAsia="仿宋" w:cs="Arial"/>
          <w:kern w:val="0"/>
          <w:sz w:val="32"/>
          <w:szCs w:val="32"/>
          <w:lang w:val="en-US" w:eastAsia="zh-CN"/>
        </w:rPr>
        <w:t>670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267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66.25</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8.人力资源事务</w:t>
      </w:r>
      <w:r>
        <w:rPr>
          <w:rFonts w:hint="eastAsia" w:ascii="仿宋" w:hAnsi="仿宋" w:eastAsia="仿宋" w:cs="Arial"/>
          <w:kern w:val="0"/>
          <w:sz w:val="32"/>
          <w:szCs w:val="32"/>
          <w:lang w:val="en-US" w:eastAsia="zh-CN"/>
        </w:rPr>
        <w:t>118</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26.88</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9.纪检监察事务</w:t>
      </w:r>
      <w:r>
        <w:rPr>
          <w:rFonts w:hint="eastAsia" w:ascii="仿宋" w:hAnsi="仿宋" w:eastAsia="仿宋" w:cs="Arial"/>
          <w:kern w:val="0"/>
          <w:sz w:val="32"/>
          <w:szCs w:val="32"/>
          <w:lang w:val="en-US" w:eastAsia="zh-CN"/>
        </w:rPr>
        <w:t>982</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49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5.25</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10.商贸事务</w:t>
      </w:r>
      <w:r>
        <w:rPr>
          <w:rFonts w:hint="eastAsia" w:ascii="仿宋" w:hAnsi="仿宋" w:eastAsia="仿宋" w:cs="Arial"/>
          <w:kern w:val="0"/>
          <w:sz w:val="32"/>
          <w:szCs w:val="32"/>
          <w:lang w:val="en-US" w:eastAsia="zh-CN"/>
        </w:rPr>
        <w:t>625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86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15.96</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11.民族事务</w:t>
      </w:r>
      <w:r>
        <w:rPr>
          <w:rFonts w:hint="eastAsia" w:ascii="仿宋" w:hAnsi="仿宋" w:eastAsia="仿宋" w:cs="Arial"/>
          <w:kern w:val="0"/>
          <w:sz w:val="32"/>
          <w:szCs w:val="32"/>
          <w:lang w:val="en-US" w:eastAsia="zh-CN"/>
        </w:rPr>
        <w:t>757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396万元，增长109.7%</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12.</w:t>
      </w:r>
      <w:r>
        <w:rPr>
          <w:rFonts w:hint="eastAsia" w:ascii="仿宋" w:hAnsi="仿宋" w:eastAsia="仿宋"/>
          <w:kern w:val="0"/>
          <w:sz w:val="32"/>
          <w:szCs w:val="32"/>
          <w:lang w:eastAsia="zh-CN"/>
        </w:rPr>
        <w:t>港澳台侨事务</w:t>
      </w:r>
      <w:r>
        <w:rPr>
          <w:rFonts w:hint="eastAsia" w:ascii="仿宋" w:hAnsi="仿宋" w:eastAsia="仿宋" w:cs="Arial"/>
          <w:kern w:val="0"/>
          <w:sz w:val="32"/>
          <w:szCs w:val="32"/>
        </w:rPr>
        <w:t>科目</w:t>
      </w:r>
      <w:r>
        <w:rPr>
          <w:rFonts w:hint="eastAsia" w:ascii="仿宋" w:hAnsi="仿宋" w:eastAsia="仿宋"/>
          <w:kern w:val="0"/>
          <w:sz w:val="32"/>
          <w:szCs w:val="32"/>
          <w:lang w:val="en-US" w:eastAsia="zh-CN"/>
        </w:rPr>
        <w:t>65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减少</w:t>
      </w:r>
      <w:r>
        <w:rPr>
          <w:rFonts w:hint="eastAsia" w:ascii="仿宋" w:hAnsi="仿宋" w:eastAsia="仿宋"/>
          <w:kern w:val="0"/>
          <w:sz w:val="32"/>
          <w:szCs w:val="32"/>
          <w:lang w:val="en-US" w:eastAsia="zh-CN"/>
        </w:rPr>
        <w:t>2</w:t>
      </w:r>
      <w:r>
        <w:rPr>
          <w:rFonts w:hint="eastAsia" w:ascii="仿宋" w:hAnsi="仿宋" w:eastAsia="仿宋"/>
          <w:kern w:val="0"/>
          <w:sz w:val="32"/>
          <w:szCs w:val="32"/>
        </w:rPr>
        <w:t>万元，下降</w:t>
      </w:r>
      <w:r>
        <w:rPr>
          <w:rFonts w:hint="eastAsia" w:ascii="仿宋" w:hAnsi="仿宋" w:eastAsia="仿宋"/>
          <w:kern w:val="0"/>
          <w:sz w:val="32"/>
          <w:szCs w:val="32"/>
          <w:lang w:val="en-US" w:eastAsia="zh-CN"/>
        </w:rPr>
        <w:t>2.99</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13.</w:t>
      </w:r>
      <w:r>
        <w:rPr>
          <w:rFonts w:hint="eastAsia" w:ascii="仿宋" w:hAnsi="仿宋" w:eastAsia="仿宋"/>
          <w:kern w:val="0"/>
          <w:sz w:val="32"/>
          <w:szCs w:val="32"/>
          <w:lang w:eastAsia="zh-CN"/>
        </w:rPr>
        <w:t>档案事务</w:t>
      </w:r>
      <w:r>
        <w:rPr>
          <w:rFonts w:hint="eastAsia" w:ascii="仿宋" w:hAnsi="仿宋" w:eastAsia="仿宋" w:cs="Arial"/>
          <w:kern w:val="0"/>
          <w:sz w:val="32"/>
          <w:szCs w:val="32"/>
          <w:lang w:val="en-US" w:eastAsia="zh-CN"/>
        </w:rPr>
        <w:t>148</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11.28</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14.民主党派及工商联事务88万元，较上级预算数增加88万元。</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15.</w:t>
      </w:r>
      <w:r>
        <w:rPr>
          <w:rFonts w:hint="eastAsia" w:ascii="仿宋" w:hAnsi="仿宋" w:eastAsia="仿宋"/>
          <w:kern w:val="0"/>
          <w:sz w:val="32"/>
          <w:szCs w:val="32"/>
          <w:lang w:eastAsia="zh-CN"/>
        </w:rPr>
        <w:t>群众团体事务</w:t>
      </w:r>
      <w:r>
        <w:rPr>
          <w:rFonts w:hint="eastAsia" w:ascii="仿宋" w:hAnsi="仿宋" w:eastAsia="仿宋" w:cs="Arial"/>
          <w:kern w:val="0"/>
          <w:sz w:val="32"/>
          <w:szCs w:val="32"/>
          <w:lang w:val="en-US" w:eastAsia="zh-CN"/>
        </w:rPr>
        <w:t>677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373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122.7</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16.</w:t>
      </w:r>
      <w:r>
        <w:rPr>
          <w:rFonts w:hint="eastAsia" w:ascii="仿宋" w:hAnsi="仿宋" w:eastAsia="仿宋"/>
          <w:kern w:val="0"/>
          <w:sz w:val="32"/>
          <w:szCs w:val="32"/>
          <w:lang w:eastAsia="zh-CN"/>
        </w:rPr>
        <w:t>党委办公厅（室）及相关机构事务</w:t>
      </w:r>
      <w:r>
        <w:rPr>
          <w:rFonts w:hint="eastAsia" w:ascii="仿宋" w:hAnsi="仿宋" w:eastAsia="仿宋" w:cs="Arial"/>
          <w:kern w:val="0"/>
          <w:sz w:val="32"/>
          <w:szCs w:val="32"/>
          <w:lang w:val="en-US" w:eastAsia="zh-CN"/>
        </w:rPr>
        <w:t>1916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187</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8.89</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17.组织事务1675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123万元，增长7.93%</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18.宣传事务</w:t>
      </w:r>
      <w:r>
        <w:rPr>
          <w:rFonts w:hint="eastAsia" w:ascii="仿宋" w:hAnsi="仿宋" w:eastAsia="仿宋" w:cs="Arial"/>
          <w:kern w:val="0"/>
          <w:sz w:val="32"/>
          <w:szCs w:val="32"/>
          <w:lang w:val="en-US" w:eastAsia="zh-CN"/>
        </w:rPr>
        <w:t>730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36万元，增长5.19%</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19.</w:t>
      </w:r>
      <w:r>
        <w:rPr>
          <w:rFonts w:hint="eastAsia" w:ascii="仿宋" w:hAnsi="仿宋" w:eastAsia="仿宋"/>
          <w:kern w:val="0"/>
          <w:sz w:val="32"/>
          <w:szCs w:val="32"/>
          <w:lang w:eastAsia="zh-CN"/>
        </w:rPr>
        <w:t>统战事务</w:t>
      </w:r>
      <w:r>
        <w:rPr>
          <w:rFonts w:hint="eastAsia" w:ascii="仿宋" w:hAnsi="仿宋" w:eastAsia="仿宋" w:cs="Arial"/>
          <w:kern w:val="0"/>
          <w:sz w:val="32"/>
          <w:szCs w:val="32"/>
          <w:lang w:val="en-US" w:eastAsia="zh-CN"/>
        </w:rPr>
        <w:t>170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41</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19.43</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20.市场监督管理事务1420万元，较上年预算数增加50万元，增长3.63%。</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（二）</w:t>
      </w:r>
      <w:r>
        <w:rPr>
          <w:rFonts w:hint="eastAsia" w:ascii="仿宋" w:hAnsi="仿宋" w:eastAsia="仿宋"/>
          <w:kern w:val="0"/>
          <w:sz w:val="32"/>
          <w:szCs w:val="32"/>
          <w:lang w:eastAsia="zh-CN"/>
        </w:rPr>
        <w:t>国防支出</w:t>
      </w:r>
      <w:r>
        <w:rPr>
          <w:rFonts w:hint="eastAsia" w:ascii="仿宋" w:hAnsi="仿宋" w:eastAsia="仿宋"/>
          <w:kern w:val="0"/>
          <w:sz w:val="32"/>
          <w:szCs w:val="32"/>
          <w:lang w:val="en-US" w:eastAsia="zh-CN"/>
        </w:rPr>
        <w:t>438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197</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100.41</w:t>
      </w:r>
      <w:r>
        <w:rPr>
          <w:rFonts w:hint="eastAsia" w:ascii="仿宋" w:hAnsi="仿宋" w:eastAsia="仿宋"/>
          <w:kern w:val="0"/>
          <w:sz w:val="32"/>
          <w:szCs w:val="32"/>
        </w:rPr>
        <w:t>%。主要原因是</w:t>
      </w:r>
      <w:r>
        <w:rPr>
          <w:rFonts w:hint="eastAsia" w:ascii="仿宋" w:hAnsi="仿宋" w:eastAsia="仿宋"/>
          <w:kern w:val="0"/>
          <w:sz w:val="32"/>
          <w:szCs w:val="32"/>
          <w:lang w:eastAsia="zh-CN"/>
        </w:rPr>
        <w:t>新增边海防事务支出</w:t>
      </w:r>
      <w:r>
        <w:rPr>
          <w:rFonts w:hint="eastAsia" w:ascii="仿宋" w:hAnsi="仿宋" w:eastAsia="仿宋"/>
          <w:kern w:val="0"/>
          <w:sz w:val="32"/>
          <w:szCs w:val="32"/>
        </w:rPr>
        <w:t>。其中：</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w:t>
      </w:r>
      <w:r>
        <w:rPr>
          <w:rFonts w:hint="eastAsia" w:ascii="仿宋" w:hAnsi="仿宋" w:eastAsia="仿宋"/>
          <w:kern w:val="0"/>
          <w:sz w:val="32"/>
          <w:szCs w:val="32"/>
          <w:lang w:eastAsia="zh-CN"/>
        </w:rPr>
        <w:t>国防动员</w:t>
      </w:r>
      <w:r>
        <w:rPr>
          <w:rFonts w:hint="eastAsia" w:ascii="仿宋" w:hAnsi="仿宋" w:eastAsia="仿宋" w:cs="Arial"/>
          <w:kern w:val="0"/>
          <w:sz w:val="32"/>
          <w:szCs w:val="32"/>
          <w:lang w:val="en-US" w:eastAsia="zh-CN"/>
        </w:rPr>
        <w:t>367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197，增长115.88%</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2.其他国防支出71</w:t>
      </w:r>
      <w:r>
        <w:rPr>
          <w:rFonts w:hint="eastAsia" w:ascii="仿宋" w:hAnsi="仿宋" w:eastAsia="仿宋"/>
          <w:kern w:val="0"/>
          <w:sz w:val="32"/>
          <w:szCs w:val="32"/>
        </w:rPr>
        <w:t>万元</w:t>
      </w:r>
      <w:r>
        <w:rPr>
          <w:rFonts w:hint="eastAsia" w:ascii="仿宋" w:hAnsi="仿宋" w:eastAsia="仿宋"/>
          <w:kern w:val="0"/>
          <w:sz w:val="32"/>
          <w:szCs w:val="32"/>
          <w:lang w:eastAsia="zh-CN"/>
        </w:rPr>
        <w:t>，与</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持平</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（三）公共安全支出</w:t>
      </w:r>
      <w:r>
        <w:rPr>
          <w:rFonts w:hint="eastAsia" w:ascii="仿宋" w:hAnsi="仿宋" w:eastAsia="仿宋"/>
          <w:kern w:val="0"/>
          <w:sz w:val="32"/>
          <w:szCs w:val="32"/>
          <w:lang w:val="en-US" w:eastAsia="zh-CN"/>
        </w:rPr>
        <w:t>10648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158</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1.46</w:t>
      </w:r>
      <w:r>
        <w:rPr>
          <w:rFonts w:hint="eastAsia" w:ascii="仿宋" w:hAnsi="仿宋" w:eastAsia="仿宋"/>
          <w:kern w:val="0"/>
          <w:sz w:val="32"/>
          <w:szCs w:val="32"/>
        </w:rPr>
        <w:t>%。主要原因是</w:t>
      </w:r>
      <w:r>
        <w:rPr>
          <w:rFonts w:hint="eastAsia" w:ascii="仿宋" w:hAnsi="仿宋" w:eastAsia="仿宋"/>
          <w:kern w:val="0"/>
          <w:sz w:val="32"/>
          <w:szCs w:val="32"/>
          <w:lang w:eastAsia="zh-CN"/>
        </w:rPr>
        <w:t>机构改革，消防支出调整到应急管理支出科目安排。</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1.武装警察</w:t>
      </w:r>
      <w:r>
        <w:rPr>
          <w:rFonts w:hint="eastAsia" w:ascii="仿宋" w:hAnsi="仿宋" w:eastAsia="仿宋" w:cs="Arial"/>
          <w:kern w:val="0"/>
          <w:sz w:val="32"/>
          <w:szCs w:val="32"/>
          <w:lang w:val="en-US" w:eastAsia="zh-CN"/>
        </w:rPr>
        <w:t>35</w:t>
      </w:r>
      <w:r>
        <w:rPr>
          <w:rFonts w:hint="eastAsia" w:ascii="仿宋" w:hAnsi="仿宋" w:eastAsia="仿宋"/>
          <w:kern w:val="0"/>
          <w:sz w:val="32"/>
          <w:szCs w:val="32"/>
        </w:rPr>
        <w:t>万元</w:t>
      </w:r>
      <w:r>
        <w:rPr>
          <w:rFonts w:hint="eastAsia" w:ascii="仿宋" w:hAnsi="仿宋" w:eastAsia="仿宋"/>
          <w:kern w:val="0"/>
          <w:sz w:val="32"/>
          <w:szCs w:val="32"/>
          <w:lang w:eastAsia="zh-CN"/>
        </w:rPr>
        <w:t>，与</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持平</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2.公安</w:t>
      </w:r>
      <w:r>
        <w:rPr>
          <w:rFonts w:hint="eastAsia" w:ascii="仿宋" w:hAnsi="仿宋" w:eastAsia="仿宋" w:cs="Arial"/>
          <w:kern w:val="0"/>
          <w:sz w:val="32"/>
          <w:szCs w:val="32"/>
          <w:lang w:val="en-US" w:eastAsia="zh-CN"/>
        </w:rPr>
        <w:t>9104</w:t>
      </w:r>
      <w:r>
        <w:rPr>
          <w:rFonts w:hint="eastAsia" w:ascii="仿宋" w:hAnsi="仿宋" w:eastAsia="仿宋"/>
          <w:kern w:val="0"/>
          <w:sz w:val="32"/>
          <w:szCs w:val="32"/>
        </w:rPr>
        <w:t>万元</w:t>
      </w:r>
      <w:r>
        <w:rPr>
          <w:rFonts w:hint="eastAsia" w:ascii="仿宋" w:hAnsi="仿宋" w:eastAsia="仿宋"/>
          <w:kern w:val="0"/>
          <w:sz w:val="32"/>
          <w:szCs w:val="32"/>
          <w:lang w:eastAsia="zh-CN"/>
        </w:rPr>
        <w:t>，</w:t>
      </w:r>
      <w:r>
        <w:rPr>
          <w:rFonts w:hint="eastAsia" w:ascii="仿宋" w:hAnsi="仿宋" w:eastAsia="仿宋"/>
          <w:kern w:val="0"/>
          <w:sz w:val="32"/>
          <w:szCs w:val="32"/>
        </w:rPr>
        <w:t>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691</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7.05</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3.国家安全30</w:t>
      </w:r>
      <w:r>
        <w:rPr>
          <w:rFonts w:hint="eastAsia" w:ascii="仿宋" w:hAnsi="仿宋" w:eastAsia="仿宋"/>
          <w:kern w:val="0"/>
          <w:sz w:val="32"/>
          <w:szCs w:val="32"/>
        </w:rPr>
        <w:t>万元</w:t>
      </w:r>
      <w:r>
        <w:rPr>
          <w:rFonts w:hint="eastAsia" w:ascii="仿宋" w:hAnsi="仿宋" w:eastAsia="仿宋"/>
          <w:kern w:val="0"/>
          <w:sz w:val="32"/>
          <w:szCs w:val="32"/>
          <w:lang w:eastAsia="zh-CN"/>
        </w:rPr>
        <w:t>，与</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持平</w:t>
      </w:r>
      <w:r>
        <w:rPr>
          <w:rFonts w:hint="eastAsia" w:ascii="仿宋" w:hAnsi="仿宋" w:eastAsia="仿宋"/>
          <w:kern w:val="0"/>
          <w:sz w:val="32"/>
          <w:szCs w:val="32"/>
          <w:lang w:val="en-US"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4.</w:t>
      </w:r>
      <w:r>
        <w:rPr>
          <w:rFonts w:hint="eastAsia" w:ascii="仿宋" w:hAnsi="仿宋" w:eastAsia="仿宋"/>
          <w:kern w:val="0"/>
          <w:sz w:val="32"/>
          <w:szCs w:val="32"/>
          <w:lang w:eastAsia="zh-CN"/>
        </w:rPr>
        <w:t>检察</w:t>
      </w:r>
      <w:r>
        <w:rPr>
          <w:rFonts w:hint="eastAsia" w:ascii="仿宋" w:hAnsi="仿宋" w:eastAsia="仿宋"/>
          <w:kern w:val="0"/>
          <w:sz w:val="32"/>
          <w:szCs w:val="32"/>
          <w:lang w:val="en-US" w:eastAsia="zh-CN"/>
        </w:rPr>
        <w:t>26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持平。</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5.</w:t>
      </w:r>
      <w:r>
        <w:rPr>
          <w:rFonts w:hint="eastAsia" w:ascii="仿宋" w:hAnsi="仿宋" w:eastAsia="仿宋"/>
          <w:kern w:val="0"/>
          <w:sz w:val="32"/>
          <w:szCs w:val="32"/>
          <w:lang w:eastAsia="zh-CN"/>
        </w:rPr>
        <w:t>法院</w:t>
      </w:r>
      <w:r>
        <w:rPr>
          <w:rFonts w:hint="eastAsia" w:ascii="仿宋" w:hAnsi="仿宋" w:eastAsia="仿宋"/>
          <w:kern w:val="0"/>
          <w:sz w:val="32"/>
          <w:szCs w:val="32"/>
          <w:lang w:val="en-US" w:eastAsia="zh-CN"/>
        </w:rPr>
        <w:t>83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持平</w:t>
      </w:r>
      <w:r>
        <w:rPr>
          <w:rFonts w:hint="eastAsia" w:ascii="仿宋" w:hAnsi="仿宋" w:eastAsia="仿宋"/>
          <w:kern w:val="0"/>
          <w:sz w:val="32"/>
          <w:szCs w:val="32"/>
          <w:lang w:val="en-US" w:eastAsia="zh-CN"/>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6.</w:t>
      </w:r>
      <w:r>
        <w:rPr>
          <w:rFonts w:hint="eastAsia" w:ascii="仿宋" w:hAnsi="仿宋" w:eastAsia="仿宋"/>
          <w:kern w:val="0"/>
          <w:sz w:val="32"/>
          <w:szCs w:val="32"/>
          <w:lang w:eastAsia="zh-CN"/>
        </w:rPr>
        <w:t>司法</w:t>
      </w:r>
      <w:r>
        <w:rPr>
          <w:rFonts w:hint="eastAsia" w:ascii="仿宋" w:hAnsi="仿宋" w:eastAsia="仿宋" w:cs="Arial"/>
          <w:kern w:val="0"/>
          <w:sz w:val="32"/>
          <w:szCs w:val="32"/>
          <w:lang w:val="en-US" w:eastAsia="zh-CN"/>
        </w:rPr>
        <w:t>961</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124</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14.81</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（四）教育支出50241</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4412</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9.63</w:t>
      </w:r>
      <w:r>
        <w:rPr>
          <w:rFonts w:hint="eastAsia" w:ascii="仿宋" w:hAnsi="仿宋" w:eastAsia="仿宋"/>
          <w:kern w:val="0"/>
          <w:sz w:val="32"/>
          <w:szCs w:val="32"/>
        </w:rPr>
        <w:t>%。主要原因是</w:t>
      </w:r>
      <w:r>
        <w:rPr>
          <w:rFonts w:hint="eastAsia" w:ascii="仿宋" w:hAnsi="仿宋" w:eastAsia="仿宋"/>
          <w:kern w:val="0"/>
          <w:sz w:val="32"/>
          <w:szCs w:val="32"/>
          <w:lang w:eastAsia="zh-CN"/>
        </w:rPr>
        <w:t>新增凤南小学、凤南幼儿园建设项目、罗一中田径馆、教学楼工程建设项目等；新增政府购买普惠性民办幼儿园教育服务经费；增排校舍建设、教学设施、教育事业补短板、义务教育补助等上级专项。</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w:t>
      </w:r>
      <w:r>
        <w:rPr>
          <w:rFonts w:hint="eastAsia" w:ascii="仿宋" w:hAnsi="仿宋" w:eastAsia="仿宋"/>
          <w:kern w:val="0"/>
          <w:sz w:val="32"/>
          <w:szCs w:val="32"/>
          <w:lang w:eastAsia="zh-CN"/>
        </w:rPr>
        <w:t>教育管理事务</w:t>
      </w:r>
      <w:r>
        <w:rPr>
          <w:rFonts w:hint="eastAsia" w:ascii="仿宋" w:hAnsi="仿宋" w:eastAsia="仿宋" w:cs="Arial"/>
          <w:kern w:val="0"/>
          <w:sz w:val="32"/>
          <w:szCs w:val="32"/>
          <w:lang w:val="en-US" w:eastAsia="zh-CN"/>
        </w:rPr>
        <w:t>231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18.46</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2.普通教育33713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616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1.86</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3.职业教育</w:t>
      </w:r>
      <w:r>
        <w:rPr>
          <w:rFonts w:hint="eastAsia" w:ascii="仿宋" w:hAnsi="仿宋" w:eastAsia="仿宋" w:cs="Arial"/>
          <w:kern w:val="0"/>
          <w:sz w:val="32"/>
          <w:szCs w:val="32"/>
          <w:lang w:val="en-US" w:eastAsia="zh-CN"/>
        </w:rPr>
        <w:t>1759</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102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6.16</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4.成人教育</w:t>
      </w:r>
      <w:r>
        <w:rPr>
          <w:rFonts w:hint="eastAsia" w:ascii="仿宋" w:hAnsi="仿宋" w:eastAsia="仿宋" w:cs="Arial"/>
          <w:kern w:val="0"/>
          <w:sz w:val="32"/>
          <w:szCs w:val="32"/>
          <w:lang w:val="en-US" w:eastAsia="zh-CN"/>
        </w:rPr>
        <w:t>10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100</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90.91</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5.特殊教育</w:t>
      </w:r>
      <w:r>
        <w:rPr>
          <w:rFonts w:hint="eastAsia" w:ascii="仿宋" w:hAnsi="仿宋" w:eastAsia="仿宋" w:cs="Arial"/>
          <w:kern w:val="0"/>
          <w:sz w:val="32"/>
          <w:szCs w:val="32"/>
          <w:lang w:val="en-US" w:eastAsia="zh-CN"/>
        </w:rPr>
        <w:t>63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8.62</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6.进修及培训</w:t>
      </w:r>
      <w:r>
        <w:rPr>
          <w:rFonts w:hint="eastAsia" w:ascii="仿宋" w:hAnsi="仿宋" w:eastAsia="仿宋" w:cs="Arial"/>
          <w:kern w:val="0"/>
          <w:sz w:val="32"/>
          <w:szCs w:val="32"/>
          <w:lang w:val="en-US" w:eastAsia="zh-CN"/>
        </w:rPr>
        <w:t>450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3</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0.66</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7.教育费附加安排的支出</w:t>
      </w:r>
      <w:r>
        <w:rPr>
          <w:rFonts w:hint="eastAsia" w:ascii="仿宋" w:hAnsi="仿宋" w:eastAsia="仿宋" w:cs="Arial"/>
          <w:kern w:val="0"/>
          <w:sz w:val="32"/>
          <w:szCs w:val="32"/>
          <w:lang w:val="en-US" w:eastAsia="zh-CN"/>
        </w:rPr>
        <w:t>14000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3800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37.25</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8.其他教育支出</w:t>
      </w:r>
      <w:r>
        <w:rPr>
          <w:rFonts w:hint="eastAsia" w:ascii="仿宋" w:hAnsi="仿宋" w:eastAsia="仿宋" w:cs="Arial"/>
          <w:kern w:val="0"/>
          <w:sz w:val="32"/>
          <w:szCs w:val="32"/>
          <w:lang w:val="en-US" w:eastAsia="zh-CN"/>
        </w:rPr>
        <w:t>15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44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74.58</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（五）科学技术支出1174</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rPr>
        <w:t>增加</w:t>
      </w:r>
      <w:r>
        <w:rPr>
          <w:rFonts w:hint="eastAsia" w:ascii="仿宋" w:hAnsi="仿宋" w:eastAsia="仿宋"/>
          <w:kern w:val="0"/>
          <w:sz w:val="32"/>
          <w:szCs w:val="32"/>
          <w:lang w:val="en-US" w:eastAsia="zh-CN"/>
        </w:rPr>
        <w:t>776</w:t>
      </w:r>
      <w:r>
        <w:rPr>
          <w:rFonts w:hint="eastAsia" w:ascii="仿宋" w:hAnsi="仿宋" w:eastAsia="仿宋"/>
          <w:kern w:val="0"/>
          <w:sz w:val="32"/>
          <w:szCs w:val="32"/>
        </w:rPr>
        <w:t>万元，增长</w:t>
      </w:r>
      <w:r>
        <w:rPr>
          <w:rFonts w:hint="eastAsia" w:ascii="仿宋" w:hAnsi="仿宋" w:eastAsia="仿宋"/>
          <w:kern w:val="0"/>
          <w:sz w:val="32"/>
          <w:szCs w:val="32"/>
          <w:lang w:val="en-US" w:eastAsia="zh-CN"/>
        </w:rPr>
        <w:t>194.97</w:t>
      </w:r>
      <w:r>
        <w:rPr>
          <w:rFonts w:hint="eastAsia" w:ascii="仿宋" w:hAnsi="仿宋" w:eastAsia="仿宋"/>
          <w:kern w:val="0"/>
          <w:sz w:val="32"/>
          <w:szCs w:val="32"/>
        </w:rPr>
        <w:t>%。主要原因是</w:t>
      </w:r>
      <w:r>
        <w:rPr>
          <w:rFonts w:hint="eastAsia" w:ascii="仿宋" w:hAnsi="仿宋" w:eastAsia="仿宋"/>
          <w:kern w:val="0"/>
          <w:sz w:val="32"/>
          <w:szCs w:val="32"/>
          <w:lang w:eastAsia="zh-CN"/>
        </w:rPr>
        <w:t>增排企业研发经费上级专项补助</w:t>
      </w:r>
      <w:r>
        <w:rPr>
          <w:rFonts w:hint="eastAsia" w:ascii="仿宋" w:hAnsi="仿宋" w:eastAsia="仿宋"/>
          <w:kern w:val="0"/>
          <w:sz w:val="32"/>
          <w:szCs w:val="32"/>
          <w:lang w:val="en-US" w:eastAsia="zh-CN"/>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1.科学技术管理事务</w:t>
      </w:r>
      <w:r>
        <w:rPr>
          <w:rFonts w:hint="eastAsia" w:ascii="仿宋" w:hAnsi="仿宋" w:eastAsia="仿宋" w:cs="Arial"/>
          <w:kern w:val="0"/>
          <w:sz w:val="32"/>
          <w:szCs w:val="32"/>
          <w:lang w:val="en-US" w:eastAsia="zh-CN"/>
        </w:rPr>
        <w:t>222</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51</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18.68</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w:t>
      </w:r>
      <w:r>
        <w:rPr>
          <w:rFonts w:hint="eastAsia" w:ascii="仿宋" w:hAnsi="仿宋" w:eastAsia="仿宋"/>
          <w:kern w:val="0"/>
          <w:sz w:val="32"/>
          <w:szCs w:val="32"/>
          <w:lang w:eastAsia="zh-CN"/>
        </w:rPr>
        <w:t>科技条件与服务</w:t>
      </w:r>
      <w:r>
        <w:rPr>
          <w:rFonts w:hint="eastAsia" w:ascii="仿宋" w:hAnsi="仿宋" w:eastAsia="仿宋"/>
          <w:kern w:val="0"/>
          <w:sz w:val="32"/>
          <w:szCs w:val="32"/>
          <w:lang w:val="en-US" w:eastAsia="zh-CN"/>
        </w:rPr>
        <w:t>5</w:t>
      </w:r>
      <w:r>
        <w:rPr>
          <w:rFonts w:hint="eastAsia" w:ascii="仿宋" w:hAnsi="仿宋" w:eastAsia="仿宋"/>
          <w:kern w:val="0"/>
          <w:sz w:val="32"/>
          <w:szCs w:val="32"/>
        </w:rPr>
        <w:t>万元，</w:t>
      </w:r>
      <w:r>
        <w:rPr>
          <w:rFonts w:hint="eastAsia" w:ascii="仿宋" w:hAnsi="仿宋" w:eastAsia="仿宋"/>
          <w:kern w:val="0"/>
          <w:sz w:val="32"/>
          <w:szCs w:val="32"/>
          <w:lang w:eastAsia="zh-CN"/>
        </w:rPr>
        <w:t>与上年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持平。</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3.科学技术普及</w:t>
      </w:r>
      <w:r>
        <w:rPr>
          <w:rFonts w:hint="eastAsia" w:ascii="仿宋" w:hAnsi="仿宋" w:eastAsia="仿宋" w:cs="Arial"/>
          <w:kern w:val="0"/>
          <w:sz w:val="32"/>
          <w:szCs w:val="32"/>
          <w:lang w:val="en-US" w:eastAsia="zh-CN"/>
        </w:rPr>
        <w:t>147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22.5</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4.技术研究与开发800万元，较上年预算数增加800万元。</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（六）文化旅游体育与传媒支出</w:t>
      </w:r>
      <w:r>
        <w:rPr>
          <w:rFonts w:hint="eastAsia" w:ascii="仿宋" w:hAnsi="仿宋" w:eastAsia="仿宋" w:cs="Arial"/>
          <w:kern w:val="0"/>
          <w:sz w:val="32"/>
          <w:szCs w:val="32"/>
          <w:lang w:val="en-US" w:eastAsia="zh-CN"/>
        </w:rPr>
        <w:t>3903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1332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51.81</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新增历史文化街区建设项目，全域旅游发展专项从商业服务业等支出调整到文化旅游体育与传媒支出科目安排。</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1.文化和旅游2904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1325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83.91</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2.文物76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8.57</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3.体育120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8.11</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4.广播影视715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9</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1.24</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5.其他文化体育与传媒支出88</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44.26%</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（七）社会保障和就业支出</w:t>
      </w:r>
      <w:r>
        <w:rPr>
          <w:rFonts w:hint="eastAsia" w:ascii="仿宋" w:hAnsi="仿宋" w:eastAsia="仿宋" w:cs="Arial"/>
          <w:kern w:val="0"/>
          <w:sz w:val="32"/>
          <w:szCs w:val="32"/>
          <w:lang w:val="en-US" w:eastAsia="zh-CN"/>
        </w:rPr>
        <w:t>36258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11218</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44.8</w:t>
      </w:r>
      <w:r>
        <w:rPr>
          <w:rFonts w:hint="eastAsia" w:ascii="仿宋" w:hAnsi="仿宋" w:eastAsia="仿宋"/>
          <w:kern w:val="0"/>
          <w:sz w:val="32"/>
          <w:szCs w:val="32"/>
        </w:rPr>
        <w:t>%。主要原因是</w:t>
      </w:r>
      <w:r>
        <w:rPr>
          <w:rFonts w:hint="eastAsia" w:ascii="仿宋" w:hAnsi="仿宋" w:eastAsia="仿宋"/>
          <w:kern w:val="0"/>
          <w:sz w:val="32"/>
          <w:szCs w:val="32"/>
          <w:lang w:eastAsia="zh-CN"/>
        </w:rPr>
        <w:t>增排抚恤、退役安置、残疾人生活补助、城区农村居民最低生活保障等补助支出及对城乡居民基本养老保险补助。</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1.人力资源和社会保障管理事务642</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86</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11.81%</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2.民政管理事务1113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363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48.4%</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3.行政事业单位离退休16741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3620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27.59%</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4.就业补助81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44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118.92%</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5.抚恤1266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337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36.28%</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6.退役安置364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314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628%</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7.社会福利487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105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27.49%</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8.残疾人事业1696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775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84.15%</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9.红十字事业37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32.14%</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10.最低生活保障3132</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1606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105.24%</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11.临时救助259</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95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57.93%</w:t>
      </w:r>
      <w:r>
        <w:rPr>
          <w:rFonts w:hint="eastAsia" w:ascii="仿宋" w:hAnsi="仿宋" w:eastAsia="仿宋"/>
          <w:kern w:val="0"/>
          <w:sz w:val="32"/>
          <w:szCs w:val="32"/>
          <w:lang w:eastAsia="zh-CN"/>
        </w:rPr>
        <w:t>。</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12.特困人员救助供养1055</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450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74.38%</w:t>
      </w:r>
      <w:r>
        <w:rPr>
          <w:rFonts w:hint="eastAsia" w:ascii="仿宋" w:hAnsi="仿宋" w:eastAsia="仿宋"/>
          <w:kern w:val="0"/>
          <w:sz w:val="32"/>
          <w:szCs w:val="32"/>
        </w:rPr>
        <w:t>。</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14.其他生活救助37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109</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74.66%</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15.财政对基本养老保险基金的补助8191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2796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51.83%</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16.退役军人管理事务25万元，较上年预算说增加25万元。</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17.其他社会保障和就业1132</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874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338.76%</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（八）卫生健康支出12638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1613</w:t>
      </w:r>
      <w:r>
        <w:rPr>
          <w:rFonts w:hint="eastAsia" w:ascii="仿宋" w:hAnsi="仿宋" w:eastAsia="仿宋"/>
          <w:kern w:val="0"/>
          <w:sz w:val="32"/>
          <w:szCs w:val="32"/>
        </w:rPr>
        <w:t>万元，</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14.63</w:t>
      </w:r>
      <w:r>
        <w:rPr>
          <w:rFonts w:hint="eastAsia" w:ascii="仿宋" w:hAnsi="仿宋" w:eastAsia="仿宋"/>
          <w:kern w:val="0"/>
          <w:sz w:val="32"/>
          <w:szCs w:val="32"/>
        </w:rPr>
        <w:t>%。主要原因是</w:t>
      </w:r>
      <w:r>
        <w:rPr>
          <w:rFonts w:hint="eastAsia" w:ascii="仿宋" w:hAnsi="仿宋" w:eastAsia="仿宋"/>
          <w:kern w:val="0"/>
          <w:sz w:val="32"/>
          <w:szCs w:val="32"/>
          <w:lang w:eastAsia="zh-CN"/>
        </w:rPr>
        <w:t>新增凤山社区卫生服务中心改扩建项目，增排公立医院综合提升经费，增排计划生育服务经费</w:t>
      </w:r>
      <w:r>
        <w:rPr>
          <w:rFonts w:hint="eastAsia" w:ascii="仿宋" w:hAnsi="仿宋" w:eastAsia="仿宋"/>
          <w:kern w:val="0"/>
          <w:sz w:val="32"/>
          <w:szCs w:val="32"/>
          <w:lang w:val="en-US" w:eastAsia="zh-CN"/>
        </w:rPr>
        <w:t>。</w:t>
      </w:r>
    </w:p>
    <w:p>
      <w:pPr>
        <w:spacing w:line="600" w:lineRule="exact"/>
        <w:ind w:firstLine="640"/>
        <w:rPr>
          <w:rFonts w:hint="eastAsia" w:ascii="仿宋" w:hAnsi="仿宋" w:eastAsia="仿宋"/>
          <w:kern w:val="0"/>
          <w:sz w:val="32"/>
          <w:szCs w:val="32"/>
        </w:rPr>
      </w:pPr>
      <w:r>
        <w:rPr>
          <w:rFonts w:hint="eastAsia" w:ascii="仿宋" w:hAnsi="仿宋" w:eastAsia="仿宋"/>
          <w:kern w:val="0"/>
          <w:sz w:val="32"/>
          <w:szCs w:val="32"/>
          <w:lang w:val="en-US" w:eastAsia="zh-CN"/>
        </w:rPr>
        <w:t>1.卫生健康管理事务262</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28</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9.66%</w:t>
      </w:r>
      <w:r>
        <w:rPr>
          <w:rFonts w:hint="eastAsia" w:ascii="仿宋" w:hAnsi="仿宋" w:eastAsia="仿宋"/>
          <w:kern w:val="0"/>
          <w:sz w:val="32"/>
          <w:szCs w:val="32"/>
        </w:rPr>
        <w:t>。</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2.公立医院2987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493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19.77%</w:t>
      </w:r>
      <w:r>
        <w:rPr>
          <w:rFonts w:hint="eastAsia" w:ascii="仿宋" w:hAnsi="仿宋" w:eastAsia="仿宋"/>
          <w:kern w:val="0"/>
          <w:sz w:val="32"/>
          <w:szCs w:val="32"/>
        </w:rPr>
        <w:t>。</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3.基层医疗卫生机构2890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262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7.22%</w:t>
      </w:r>
      <w:r>
        <w:rPr>
          <w:rFonts w:hint="eastAsia" w:ascii="仿宋" w:hAnsi="仿宋" w:eastAsia="仿宋"/>
          <w:kern w:val="0"/>
          <w:sz w:val="32"/>
          <w:szCs w:val="32"/>
        </w:rPr>
        <w:t>。</w:t>
      </w:r>
    </w:p>
    <w:p>
      <w:pPr>
        <w:spacing w:line="600" w:lineRule="exact"/>
        <w:ind w:firstLine="64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4.公共卫生1996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0.7%</w:t>
      </w:r>
      <w:r>
        <w:rPr>
          <w:rFonts w:hint="eastAsia" w:ascii="仿宋" w:hAnsi="仿宋" w:eastAsia="仿宋"/>
          <w:kern w:val="0"/>
          <w:sz w:val="32"/>
          <w:szCs w:val="32"/>
        </w:rPr>
        <w:t>。</w:t>
      </w:r>
    </w:p>
    <w:p>
      <w:pPr>
        <w:spacing w:line="600" w:lineRule="exact"/>
        <w:ind w:firstLine="64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5.中医药212</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40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23.26%</w:t>
      </w:r>
      <w:r>
        <w:rPr>
          <w:rFonts w:hint="eastAsia" w:ascii="仿宋" w:hAnsi="仿宋" w:eastAsia="仿宋"/>
          <w:kern w:val="0"/>
          <w:sz w:val="32"/>
          <w:szCs w:val="32"/>
        </w:rPr>
        <w:t>。</w:t>
      </w:r>
    </w:p>
    <w:p>
      <w:pPr>
        <w:spacing w:line="600" w:lineRule="exact"/>
        <w:ind w:firstLine="64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6.计划生育事务2280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653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40.14%</w:t>
      </w:r>
      <w:r>
        <w:rPr>
          <w:rFonts w:hint="eastAsia" w:ascii="仿宋" w:hAnsi="仿宋" w:eastAsia="仿宋"/>
          <w:kern w:val="0"/>
          <w:sz w:val="32"/>
          <w:szCs w:val="32"/>
        </w:rPr>
        <w:t>。</w:t>
      </w:r>
    </w:p>
    <w:p>
      <w:pPr>
        <w:spacing w:line="600" w:lineRule="exact"/>
        <w:ind w:firstLine="64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7.行政事业单位医疗511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181</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26.16%</w:t>
      </w:r>
      <w:r>
        <w:rPr>
          <w:rFonts w:hint="eastAsia" w:ascii="仿宋" w:hAnsi="仿宋" w:eastAsia="仿宋"/>
          <w:kern w:val="0"/>
          <w:sz w:val="32"/>
          <w:szCs w:val="32"/>
        </w:rPr>
        <w:t>。</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8.医疗救助72</w:t>
      </w:r>
      <w:r>
        <w:rPr>
          <w:rFonts w:hint="eastAsia" w:ascii="仿宋" w:hAnsi="仿宋" w:eastAsia="仿宋"/>
          <w:kern w:val="0"/>
          <w:sz w:val="32"/>
          <w:szCs w:val="32"/>
        </w:rPr>
        <w:t>万元，</w:t>
      </w:r>
      <w:r>
        <w:rPr>
          <w:rFonts w:hint="eastAsia" w:ascii="仿宋" w:hAnsi="仿宋" w:eastAsia="仿宋"/>
          <w:kern w:val="0"/>
          <w:sz w:val="32"/>
          <w:szCs w:val="32"/>
          <w:lang w:eastAsia="zh-CN"/>
        </w:rPr>
        <w:t>与上年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持平</w:t>
      </w:r>
      <w:r>
        <w:rPr>
          <w:rFonts w:hint="eastAsia" w:ascii="仿宋" w:hAnsi="仿宋" w:eastAsia="仿宋"/>
          <w:kern w:val="0"/>
          <w:sz w:val="32"/>
          <w:szCs w:val="32"/>
          <w:lang w:val="en-US" w:eastAsia="zh-CN"/>
        </w:rPr>
        <w:t>。</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9.优抚对象医疗48</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41.18%</w:t>
      </w:r>
      <w:r>
        <w:rPr>
          <w:rFonts w:hint="eastAsia" w:ascii="仿宋" w:hAnsi="仿宋" w:eastAsia="仿宋"/>
          <w:kern w:val="0"/>
          <w:sz w:val="32"/>
          <w:szCs w:val="32"/>
        </w:rPr>
        <w:t>。</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10.其他医疗卫生与计划生育支出380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374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6233.33%</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（九）节能环保支出</w:t>
      </w:r>
      <w:r>
        <w:rPr>
          <w:rFonts w:hint="eastAsia" w:ascii="仿宋" w:hAnsi="仿宋" w:eastAsia="仿宋" w:cs="Arial"/>
          <w:kern w:val="0"/>
          <w:sz w:val="32"/>
          <w:szCs w:val="32"/>
          <w:lang w:val="en-US" w:eastAsia="zh-CN"/>
        </w:rPr>
        <w:t>13553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8897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52.33</w:t>
      </w:r>
      <w:r>
        <w:rPr>
          <w:rFonts w:hint="eastAsia" w:ascii="仿宋" w:hAnsi="仿宋" w:eastAsia="仿宋"/>
          <w:kern w:val="0"/>
          <w:sz w:val="32"/>
          <w:szCs w:val="32"/>
        </w:rPr>
        <w:t>%。主要原因是</w:t>
      </w:r>
      <w:r>
        <w:rPr>
          <w:rFonts w:hint="eastAsia" w:ascii="仿宋" w:hAnsi="仿宋" w:eastAsia="仿宋"/>
          <w:kern w:val="0"/>
          <w:sz w:val="32"/>
          <w:szCs w:val="32"/>
          <w:lang w:eastAsia="zh-CN"/>
        </w:rPr>
        <w:t>增排小流域“以奖促治”、重点流域生态补偿等上级专项补助资金。</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1.环境保护管理事务361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533</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59.62%</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2.环境监测与监察416万元，较上年预算数增加416万元。</w:t>
      </w:r>
    </w:p>
    <w:p>
      <w:pPr>
        <w:spacing w:line="600" w:lineRule="exact"/>
        <w:ind w:firstLine="64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3.污染防治11201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8851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376.64%</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4.自然生态保护1575万元，较上年预算数增加1575万元。</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5.其他节能环保支出</w:t>
      </w:r>
      <w:r>
        <w:rPr>
          <w:rFonts w:hint="eastAsia" w:ascii="仿宋" w:hAnsi="仿宋" w:eastAsia="仿宋" w:cs="Arial"/>
          <w:kern w:val="0"/>
          <w:sz w:val="32"/>
          <w:szCs w:val="32"/>
          <w:lang w:val="en-US" w:eastAsia="zh-CN"/>
        </w:rPr>
        <w:t>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5653</w:t>
      </w:r>
      <w:r>
        <w:rPr>
          <w:rFonts w:hint="eastAsia" w:ascii="仿宋" w:hAnsi="仿宋" w:eastAsia="仿宋"/>
          <w:kern w:val="0"/>
          <w:sz w:val="32"/>
          <w:szCs w:val="32"/>
        </w:rPr>
        <w:t>万元</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（十）城乡社区支出</w:t>
      </w:r>
      <w:r>
        <w:rPr>
          <w:rFonts w:hint="eastAsia" w:ascii="仿宋" w:hAnsi="仿宋" w:eastAsia="仿宋" w:cs="Arial"/>
          <w:kern w:val="0"/>
          <w:sz w:val="32"/>
          <w:szCs w:val="32"/>
          <w:lang w:val="en-US" w:eastAsia="zh-CN"/>
        </w:rPr>
        <w:t>9747</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3122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47.12</w:t>
      </w:r>
      <w:r>
        <w:rPr>
          <w:rFonts w:hint="eastAsia" w:ascii="仿宋" w:hAnsi="仿宋" w:eastAsia="仿宋"/>
          <w:kern w:val="0"/>
          <w:sz w:val="32"/>
          <w:szCs w:val="32"/>
        </w:rPr>
        <w:t>%。主要原因是</w:t>
      </w:r>
      <w:r>
        <w:rPr>
          <w:rFonts w:hint="eastAsia" w:ascii="仿宋" w:hAnsi="仿宋" w:eastAsia="仿宋"/>
          <w:kern w:val="0"/>
          <w:sz w:val="32"/>
          <w:szCs w:val="32"/>
          <w:lang w:eastAsia="zh-CN"/>
        </w:rPr>
        <w:t>新增五村搬迁安置扫尾资金，增排农村生活垃圾治理常态机制经费，增排村庄三格化粪池新建改造补助经费，增排美丽乡村建设以代补专项补助资金等</w:t>
      </w:r>
      <w:r>
        <w:rPr>
          <w:rFonts w:hint="eastAsia" w:ascii="仿宋" w:hAnsi="仿宋" w:eastAsia="仿宋"/>
          <w:kern w:val="0"/>
          <w:sz w:val="32"/>
          <w:szCs w:val="32"/>
          <w:lang w:val="en-US" w:eastAsia="zh-CN"/>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1.城乡社区管理事务2437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1133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86.89%</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2.城乡社区公共设施1454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154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11.85%</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3.城乡社区环境卫生5697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1676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41.68%</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4.其他城乡社区支出159万元，较上年预算数增加159万元。</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（十一）农林水支出</w:t>
      </w:r>
      <w:r>
        <w:rPr>
          <w:rFonts w:hint="eastAsia" w:ascii="仿宋" w:hAnsi="仿宋" w:eastAsia="仿宋" w:cs="Arial"/>
          <w:kern w:val="0"/>
          <w:sz w:val="32"/>
          <w:szCs w:val="32"/>
          <w:lang w:val="en-US" w:eastAsia="zh-CN"/>
        </w:rPr>
        <w:t>48609</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24306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100.01</w:t>
      </w:r>
      <w:r>
        <w:rPr>
          <w:rFonts w:hint="eastAsia" w:ascii="仿宋" w:hAnsi="仿宋" w:eastAsia="仿宋"/>
          <w:kern w:val="0"/>
          <w:sz w:val="32"/>
          <w:szCs w:val="32"/>
        </w:rPr>
        <w:t>%。主要原因是</w:t>
      </w:r>
      <w:r>
        <w:rPr>
          <w:rFonts w:hint="eastAsia" w:ascii="仿宋" w:hAnsi="仿宋" w:eastAsia="仿宋"/>
          <w:kern w:val="0"/>
          <w:sz w:val="32"/>
          <w:szCs w:val="32"/>
          <w:lang w:eastAsia="zh-CN"/>
        </w:rPr>
        <w:t>新增霍口水库建设项目中央补助资金，增排农村道路建设，增排农田水利、防洪水利工程建设项目，新增森林培育及植被恢复，新增农村基础设施建设项目。</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1.农业7341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3661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99.48%</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2.林业和草原9343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2833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43.52%</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3.水利19143</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13209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222.6%</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4.扶贫4637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3619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355.5%</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5.农村综合改革7667</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552</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7.76%</w:t>
      </w:r>
      <w:r>
        <w:rPr>
          <w:rFonts w:hint="eastAsia" w:ascii="仿宋" w:hAnsi="仿宋" w:eastAsia="仿宋"/>
          <w:kern w:val="0"/>
          <w:sz w:val="32"/>
          <w:szCs w:val="32"/>
        </w:rPr>
        <w:t>。</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kern w:val="0"/>
          <w:sz w:val="32"/>
          <w:szCs w:val="32"/>
          <w:lang w:val="en-US" w:eastAsia="zh-CN"/>
        </w:rPr>
        <w:t>6.普惠金融发展支出</w:t>
      </w:r>
      <w:r>
        <w:rPr>
          <w:rFonts w:hint="eastAsia" w:ascii="仿宋" w:hAnsi="仿宋" w:eastAsia="仿宋" w:cs="Arial"/>
          <w:kern w:val="0"/>
          <w:sz w:val="32"/>
          <w:szCs w:val="32"/>
          <w:lang w:val="en-US" w:eastAsia="zh-CN"/>
        </w:rPr>
        <w:t>358</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312，增长678.26%</w:t>
      </w:r>
      <w:r>
        <w:rPr>
          <w:rFonts w:hint="eastAsia" w:ascii="仿宋" w:hAnsi="仿宋" w:eastAsia="仿宋" w:cs="Arial"/>
          <w:kern w:val="0"/>
          <w:sz w:val="32"/>
          <w:szCs w:val="32"/>
          <w:lang w:eastAsia="zh-CN"/>
        </w:rPr>
        <w:t>。</w:t>
      </w:r>
    </w:p>
    <w:p>
      <w:pPr>
        <w:spacing w:line="600" w:lineRule="exact"/>
        <w:ind w:firstLine="640" w:firstLineChars="200"/>
        <w:rPr>
          <w:rFonts w:hint="eastAsia" w:ascii="仿宋" w:hAnsi="仿宋" w:eastAsia="仿宋" w:cs="Arial"/>
          <w:kern w:val="0"/>
          <w:sz w:val="32"/>
          <w:szCs w:val="32"/>
          <w:lang w:val="en-US" w:eastAsia="zh-CN"/>
        </w:rPr>
      </w:pPr>
      <w:r>
        <w:rPr>
          <w:rFonts w:hint="eastAsia" w:ascii="仿宋" w:hAnsi="仿宋" w:eastAsia="仿宋" w:cs="Arial"/>
          <w:kern w:val="0"/>
          <w:sz w:val="32"/>
          <w:szCs w:val="32"/>
          <w:lang w:val="en-US" w:eastAsia="zh-CN"/>
        </w:rPr>
        <w:t>7.其他农林水支出120万元，较上年预算数增加120万元。</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（十二）交通运输支出</w:t>
      </w:r>
      <w:r>
        <w:rPr>
          <w:rFonts w:hint="eastAsia" w:ascii="仿宋" w:hAnsi="仿宋" w:eastAsia="仿宋" w:cs="Arial"/>
          <w:kern w:val="0"/>
          <w:sz w:val="32"/>
          <w:szCs w:val="32"/>
          <w:lang w:val="en-US" w:eastAsia="zh-CN"/>
        </w:rPr>
        <w:t>3524</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1868</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112.8</w:t>
      </w:r>
      <w:r>
        <w:rPr>
          <w:rFonts w:hint="eastAsia" w:ascii="仿宋" w:hAnsi="仿宋" w:eastAsia="仿宋"/>
          <w:kern w:val="0"/>
          <w:sz w:val="32"/>
          <w:szCs w:val="32"/>
        </w:rPr>
        <w:t>%。主要原因是</w:t>
      </w:r>
      <w:r>
        <w:rPr>
          <w:rFonts w:hint="eastAsia" w:ascii="仿宋" w:hAnsi="仿宋" w:eastAsia="仿宋"/>
          <w:kern w:val="0"/>
          <w:sz w:val="32"/>
          <w:szCs w:val="32"/>
          <w:lang w:eastAsia="zh-CN"/>
        </w:rPr>
        <w:t>增排车辆购置税用于公路等基础设施建设。</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cs="Arial"/>
          <w:kern w:val="0"/>
          <w:sz w:val="32"/>
          <w:szCs w:val="32"/>
          <w:lang w:val="en-US" w:eastAsia="zh-CN"/>
        </w:rPr>
        <w:t>1.</w:t>
      </w:r>
      <w:r>
        <w:rPr>
          <w:rFonts w:hint="eastAsia" w:ascii="仿宋" w:hAnsi="仿宋" w:eastAsia="仿宋"/>
          <w:kern w:val="0"/>
          <w:sz w:val="32"/>
          <w:szCs w:val="32"/>
          <w:lang w:val="en-US" w:eastAsia="zh-CN"/>
        </w:rPr>
        <w:t>公路水路运输1064</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347</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24.59%</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2.成品油价格改革对交通运输的补贴360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301</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510.17%</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3.车辆购置税支出2100万元，较上年预算数增加1914万元，增长1029.03%。</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（十三）资源勘探信息等支出</w:t>
      </w:r>
      <w:r>
        <w:rPr>
          <w:rFonts w:hint="eastAsia" w:ascii="仿宋" w:hAnsi="仿宋" w:eastAsia="仿宋" w:cs="Arial"/>
          <w:kern w:val="0"/>
          <w:sz w:val="32"/>
          <w:szCs w:val="32"/>
          <w:lang w:val="en-US" w:eastAsia="zh-CN"/>
        </w:rPr>
        <w:t>1262</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3459</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73.27</w:t>
      </w:r>
      <w:r>
        <w:rPr>
          <w:rFonts w:hint="eastAsia" w:ascii="仿宋" w:hAnsi="仿宋" w:eastAsia="仿宋"/>
          <w:kern w:val="0"/>
          <w:sz w:val="32"/>
          <w:szCs w:val="32"/>
        </w:rPr>
        <w:t>%。主要原因是</w:t>
      </w:r>
      <w:r>
        <w:rPr>
          <w:rFonts w:hint="eastAsia" w:ascii="仿宋" w:hAnsi="仿宋" w:eastAsia="仿宋"/>
          <w:kern w:val="0"/>
          <w:sz w:val="32"/>
          <w:szCs w:val="32"/>
          <w:lang w:eastAsia="zh-CN"/>
        </w:rPr>
        <w:t>支持中小企业发展专项安排减少。</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1.资源勘探开发16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9</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36%</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2.国有资产监管138</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35.29%</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3.支持中小企业发展和管理支出</w:t>
      </w:r>
      <w:r>
        <w:rPr>
          <w:rFonts w:hint="eastAsia" w:ascii="仿宋" w:hAnsi="仿宋" w:eastAsia="仿宋" w:cs="Arial"/>
          <w:kern w:val="0"/>
          <w:sz w:val="32"/>
          <w:szCs w:val="32"/>
          <w:lang w:val="en-US" w:eastAsia="zh-CN"/>
        </w:rPr>
        <w:t>638</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2246</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77.88%</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4.其他资源勘探信息等支出</w:t>
      </w:r>
      <w:r>
        <w:rPr>
          <w:rFonts w:hint="eastAsia" w:ascii="仿宋" w:hAnsi="仿宋" w:eastAsia="仿宋" w:cs="Arial"/>
          <w:kern w:val="0"/>
          <w:sz w:val="32"/>
          <w:szCs w:val="32"/>
          <w:lang w:val="en-US" w:eastAsia="zh-CN"/>
        </w:rPr>
        <w:t>470</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减少</w:t>
      </w:r>
      <w:r>
        <w:rPr>
          <w:rFonts w:hint="eastAsia" w:ascii="仿宋" w:hAnsi="仿宋" w:eastAsia="仿宋" w:cs="Arial"/>
          <w:kern w:val="0"/>
          <w:sz w:val="32"/>
          <w:szCs w:val="32"/>
          <w:lang w:val="en-US" w:eastAsia="zh-CN"/>
        </w:rPr>
        <w:t>1240</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72.51%</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（十四）商业服务业等支出</w:t>
      </w:r>
      <w:r>
        <w:rPr>
          <w:rFonts w:hint="eastAsia" w:ascii="仿宋" w:hAnsi="仿宋" w:eastAsia="仿宋" w:cs="Arial"/>
          <w:kern w:val="0"/>
          <w:sz w:val="32"/>
          <w:szCs w:val="32"/>
          <w:lang w:val="en-US" w:eastAsia="zh-CN"/>
        </w:rPr>
        <w:t>820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587</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251.93</w:t>
      </w:r>
      <w:r>
        <w:rPr>
          <w:rFonts w:hint="eastAsia" w:ascii="仿宋" w:hAnsi="仿宋" w:eastAsia="仿宋"/>
          <w:kern w:val="0"/>
          <w:sz w:val="32"/>
          <w:szCs w:val="32"/>
        </w:rPr>
        <w:t>%。主要原因是</w:t>
      </w:r>
      <w:r>
        <w:rPr>
          <w:rFonts w:hint="eastAsia" w:ascii="仿宋" w:hAnsi="仿宋" w:eastAsia="仿宋"/>
          <w:kern w:val="0"/>
          <w:sz w:val="32"/>
          <w:szCs w:val="32"/>
          <w:lang w:eastAsia="zh-CN"/>
        </w:rPr>
        <w:t>新增供销综合改革专项。</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1.商业流通事务449</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216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92.7%</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2.其他商业服务业等支出371</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371</w:t>
      </w:r>
      <w:r>
        <w:rPr>
          <w:rFonts w:hint="eastAsia" w:ascii="仿宋" w:hAnsi="仿宋" w:eastAsia="仿宋"/>
          <w:kern w:val="0"/>
          <w:sz w:val="32"/>
          <w:szCs w:val="32"/>
        </w:rPr>
        <w:t>万元</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（十五）自然资源海洋气象等支出12438</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3749</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43.15</w:t>
      </w:r>
      <w:r>
        <w:rPr>
          <w:rFonts w:hint="eastAsia" w:ascii="仿宋" w:hAnsi="仿宋" w:eastAsia="仿宋"/>
          <w:kern w:val="0"/>
          <w:sz w:val="32"/>
          <w:szCs w:val="32"/>
        </w:rPr>
        <w:t>%。主要原因是</w:t>
      </w:r>
      <w:r>
        <w:rPr>
          <w:rFonts w:hint="eastAsia" w:ascii="仿宋" w:hAnsi="仿宋" w:eastAsia="仿宋"/>
          <w:kern w:val="0"/>
          <w:sz w:val="32"/>
          <w:szCs w:val="32"/>
          <w:lang w:eastAsia="zh-CN"/>
        </w:rPr>
        <w:t>增排矿山地质环境治理补助经费、养殖退养项目经费。</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1.自然资源事务3356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1256</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59.81%</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2.海洋管理事务8946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2463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37.99%</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3.气象事务136</w:t>
      </w:r>
      <w:r>
        <w:rPr>
          <w:rFonts w:hint="eastAsia" w:ascii="仿宋" w:hAnsi="仿宋" w:eastAsia="仿宋"/>
          <w:kern w:val="0"/>
          <w:sz w:val="32"/>
          <w:szCs w:val="32"/>
        </w:rPr>
        <w:t>万元，较</w:t>
      </w:r>
      <w:r>
        <w:rPr>
          <w:rFonts w:hint="eastAsia" w:ascii="仿宋" w:hAnsi="仿宋" w:eastAsia="仿宋"/>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cs="Arial"/>
          <w:kern w:val="0"/>
          <w:sz w:val="32"/>
          <w:szCs w:val="32"/>
          <w:lang w:eastAsia="zh-CN"/>
        </w:rPr>
        <w:t>增加</w:t>
      </w:r>
      <w:r>
        <w:rPr>
          <w:rFonts w:hint="eastAsia" w:ascii="仿宋" w:hAnsi="仿宋" w:eastAsia="仿宋" w:cs="Arial"/>
          <w:kern w:val="0"/>
          <w:sz w:val="32"/>
          <w:szCs w:val="32"/>
          <w:lang w:val="en-US" w:eastAsia="zh-CN"/>
        </w:rPr>
        <w:t>30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28.3%</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（十六）住房保障支出</w:t>
      </w:r>
      <w:r>
        <w:rPr>
          <w:rFonts w:hint="eastAsia" w:ascii="仿宋" w:hAnsi="仿宋" w:eastAsia="仿宋" w:cs="Arial"/>
          <w:kern w:val="0"/>
          <w:sz w:val="32"/>
          <w:szCs w:val="32"/>
          <w:lang w:val="en-US" w:eastAsia="zh-CN"/>
        </w:rPr>
        <w:t>7444</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6244</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520.33</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棚户区改造、廉租房等保障性住房建设</w:t>
      </w:r>
      <w:r>
        <w:rPr>
          <w:rFonts w:hint="eastAsia" w:ascii="仿宋" w:hAnsi="仿宋" w:eastAsia="仿宋"/>
          <w:kern w:val="0"/>
          <w:sz w:val="32"/>
          <w:szCs w:val="32"/>
          <w:lang w:eastAsia="zh-CN"/>
        </w:rPr>
        <w:t>。</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（十七）粮油物资储备支出</w:t>
      </w:r>
      <w:r>
        <w:rPr>
          <w:rFonts w:hint="eastAsia" w:ascii="仿宋" w:hAnsi="仿宋" w:eastAsia="仿宋" w:cs="Arial"/>
          <w:kern w:val="0"/>
          <w:sz w:val="32"/>
          <w:szCs w:val="32"/>
          <w:lang w:val="en-US" w:eastAsia="zh-CN"/>
        </w:rPr>
        <w:t>1860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910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95.79</w:t>
      </w:r>
      <w:r>
        <w:rPr>
          <w:rFonts w:hint="eastAsia" w:ascii="仿宋" w:hAnsi="仿宋" w:eastAsia="仿宋"/>
          <w:kern w:val="0"/>
          <w:sz w:val="32"/>
          <w:szCs w:val="32"/>
        </w:rPr>
        <w:t>%。主要原因是</w:t>
      </w:r>
      <w:r>
        <w:rPr>
          <w:rFonts w:hint="eastAsia" w:ascii="仿宋" w:hAnsi="仿宋" w:eastAsia="仿宋"/>
          <w:kern w:val="0"/>
          <w:sz w:val="32"/>
          <w:szCs w:val="32"/>
          <w:lang w:val="en-US" w:eastAsia="zh-CN"/>
        </w:rPr>
        <w:t>增排县粮食中心储备库建设。</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（十八）灾害防治及应急管理支出2220万元，较上年预算数增加1419万元，增长177.15%。主要是增排自然灾害救灾及恢复重建。</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1.应急管理事务192万元，较上年预算数增加12万元，增长6.67%。</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2.消防事务540万元，较上年预算数增加82万元，增长17.9%。</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3.地震事务90万元，较上年预算数增加38万元，增长73.08%。</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4.自然灾害救灾及恢复重建支出1398万元，较上年预算数增加1287万元，增长1159.46%。</w:t>
      </w:r>
    </w:p>
    <w:p>
      <w:pPr>
        <w:spacing w:line="60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（十九）预备费支出</w:t>
      </w:r>
      <w:r>
        <w:rPr>
          <w:rFonts w:hint="eastAsia" w:ascii="仿宋" w:hAnsi="仿宋" w:eastAsia="仿宋" w:cs="Arial"/>
          <w:kern w:val="0"/>
          <w:sz w:val="32"/>
          <w:szCs w:val="32"/>
          <w:lang w:val="en-US" w:eastAsia="zh-CN"/>
        </w:rPr>
        <w:t>2000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1500</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300</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val="en-US" w:eastAsia="zh-CN"/>
        </w:rPr>
        <w:t>（二十）其他支出</w:t>
      </w:r>
      <w:r>
        <w:rPr>
          <w:rFonts w:hint="eastAsia" w:ascii="仿宋" w:hAnsi="仿宋" w:eastAsia="仿宋" w:cs="Arial"/>
          <w:kern w:val="0"/>
          <w:sz w:val="32"/>
          <w:szCs w:val="32"/>
          <w:lang w:val="en-US" w:eastAsia="zh-CN"/>
        </w:rPr>
        <w:t>66452</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9515</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16.71</w:t>
      </w:r>
      <w:r>
        <w:rPr>
          <w:rFonts w:hint="eastAsia" w:ascii="仿宋" w:hAnsi="仿宋" w:eastAsia="仿宋"/>
          <w:kern w:val="0"/>
          <w:sz w:val="32"/>
          <w:szCs w:val="32"/>
        </w:rPr>
        <w:t>%。</w:t>
      </w:r>
    </w:p>
    <w:p>
      <w:pPr>
        <w:spacing w:line="600" w:lineRule="exact"/>
        <w:ind w:firstLine="640" w:firstLineChars="200"/>
        <w:rPr>
          <w:rFonts w:hint="eastAsia" w:ascii="仿宋" w:hAnsi="仿宋" w:eastAsia="仿宋"/>
          <w:kern w:val="0"/>
          <w:sz w:val="32"/>
          <w:szCs w:val="32"/>
          <w:lang w:eastAsia="zh-CN"/>
        </w:rPr>
      </w:pPr>
      <w:r>
        <w:rPr>
          <w:rFonts w:hint="eastAsia" w:ascii="仿宋" w:hAnsi="仿宋" w:eastAsia="仿宋"/>
          <w:kern w:val="0"/>
          <w:sz w:val="32"/>
          <w:szCs w:val="32"/>
          <w:lang w:val="en-US" w:eastAsia="zh-CN"/>
        </w:rPr>
        <w:t>（二十一）债务还本支出</w:t>
      </w:r>
      <w:r>
        <w:rPr>
          <w:rFonts w:hint="eastAsia" w:ascii="仿宋" w:hAnsi="仿宋" w:eastAsia="仿宋" w:cs="Arial"/>
          <w:kern w:val="0"/>
          <w:sz w:val="32"/>
          <w:szCs w:val="32"/>
          <w:lang w:val="en-US" w:eastAsia="zh-CN"/>
        </w:rPr>
        <w:t>3260</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减少</w:t>
      </w:r>
      <w:r>
        <w:rPr>
          <w:rFonts w:hint="eastAsia" w:ascii="仿宋" w:hAnsi="仿宋" w:eastAsia="仿宋"/>
          <w:kern w:val="0"/>
          <w:sz w:val="32"/>
          <w:szCs w:val="32"/>
          <w:lang w:val="en-US" w:eastAsia="zh-CN"/>
        </w:rPr>
        <w:t>804</w:t>
      </w:r>
      <w:r>
        <w:rPr>
          <w:rFonts w:hint="eastAsia" w:ascii="仿宋" w:hAnsi="仿宋" w:eastAsia="仿宋"/>
          <w:kern w:val="0"/>
          <w:sz w:val="32"/>
          <w:szCs w:val="32"/>
        </w:rPr>
        <w:t>万元</w:t>
      </w:r>
      <w:r>
        <w:rPr>
          <w:rFonts w:hint="eastAsia" w:ascii="仿宋" w:hAnsi="仿宋" w:eastAsia="仿宋"/>
          <w:kern w:val="0"/>
          <w:sz w:val="32"/>
          <w:szCs w:val="32"/>
          <w:lang w:eastAsia="zh-CN"/>
        </w:rPr>
        <w:t>，下降</w:t>
      </w:r>
      <w:r>
        <w:rPr>
          <w:rFonts w:hint="eastAsia" w:ascii="仿宋" w:hAnsi="仿宋" w:eastAsia="仿宋"/>
          <w:kern w:val="0"/>
          <w:sz w:val="32"/>
          <w:szCs w:val="32"/>
          <w:lang w:val="en-US" w:eastAsia="zh-CN"/>
        </w:rPr>
        <w:t>19.78%</w:t>
      </w:r>
      <w:r>
        <w:rPr>
          <w:rFonts w:hint="eastAsia" w:ascii="仿宋" w:hAnsi="仿宋" w:eastAsia="仿宋"/>
          <w:kern w:val="0"/>
          <w:sz w:val="32"/>
          <w:szCs w:val="32"/>
        </w:rPr>
        <w:t>。</w:t>
      </w:r>
    </w:p>
    <w:p>
      <w:pPr>
        <w:spacing w:line="600" w:lineRule="exact"/>
        <w:ind w:firstLine="640" w:firstLineChars="200"/>
        <w:rPr>
          <w:rFonts w:hint="eastAsia" w:ascii="黑体" w:hAnsi="黑体" w:eastAsia="黑体"/>
          <w:sz w:val="32"/>
          <w:szCs w:val="32"/>
        </w:rPr>
      </w:pPr>
      <w:r>
        <w:rPr>
          <w:rFonts w:hint="eastAsia" w:ascii="仿宋" w:hAnsi="仿宋" w:eastAsia="仿宋"/>
          <w:kern w:val="0"/>
          <w:sz w:val="32"/>
          <w:szCs w:val="32"/>
          <w:lang w:val="en-US" w:eastAsia="zh-CN"/>
        </w:rPr>
        <w:t>（二十二）债务付息支出</w:t>
      </w:r>
      <w:r>
        <w:rPr>
          <w:rFonts w:hint="eastAsia" w:ascii="仿宋" w:hAnsi="仿宋" w:eastAsia="仿宋" w:cs="Arial"/>
          <w:kern w:val="0"/>
          <w:sz w:val="32"/>
          <w:szCs w:val="32"/>
          <w:lang w:val="en-US" w:eastAsia="zh-CN"/>
        </w:rPr>
        <w:t>3073</w:t>
      </w:r>
      <w:r>
        <w:rPr>
          <w:rFonts w:hint="eastAsia" w:ascii="仿宋" w:hAnsi="仿宋" w:eastAsia="仿宋"/>
          <w:kern w:val="0"/>
          <w:sz w:val="32"/>
          <w:szCs w:val="32"/>
        </w:rPr>
        <w:t>万元，较</w:t>
      </w:r>
      <w:r>
        <w:rPr>
          <w:rFonts w:hint="eastAsia" w:ascii="仿宋" w:hAnsi="仿宋" w:eastAsia="仿宋" w:cs="Arial"/>
          <w:kern w:val="0"/>
          <w:sz w:val="32"/>
          <w:szCs w:val="32"/>
          <w:lang w:eastAsia="zh-CN"/>
        </w:rPr>
        <w:t>上年</w:t>
      </w:r>
      <w:r>
        <w:rPr>
          <w:rFonts w:hint="eastAsia" w:ascii="仿宋" w:hAnsi="仿宋" w:eastAsia="仿宋" w:cs="Arial"/>
          <w:kern w:val="0"/>
          <w:sz w:val="32"/>
          <w:szCs w:val="32"/>
        </w:rPr>
        <w:t>预算数</w:t>
      </w:r>
      <w:r>
        <w:rPr>
          <w:rFonts w:hint="eastAsia" w:ascii="仿宋" w:hAnsi="仿宋" w:eastAsia="仿宋"/>
          <w:kern w:val="0"/>
          <w:sz w:val="32"/>
          <w:szCs w:val="32"/>
          <w:lang w:eastAsia="zh-CN"/>
        </w:rPr>
        <w:t>增加</w:t>
      </w:r>
      <w:r>
        <w:rPr>
          <w:rFonts w:hint="eastAsia" w:ascii="仿宋" w:hAnsi="仿宋" w:eastAsia="仿宋"/>
          <w:kern w:val="0"/>
          <w:sz w:val="32"/>
          <w:szCs w:val="32"/>
          <w:lang w:val="en-US" w:eastAsia="zh-CN"/>
        </w:rPr>
        <w:t>353</w:t>
      </w:r>
      <w:r>
        <w:rPr>
          <w:rFonts w:hint="eastAsia" w:ascii="仿宋" w:hAnsi="仿宋" w:eastAsia="仿宋"/>
          <w:kern w:val="0"/>
          <w:sz w:val="32"/>
          <w:szCs w:val="32"/>
        </w:rPr>
        <w:t>万元</w:t>
      </w:r>
      <w:r>
        <w:rPr>
          <w:rFonts w:hint="eastAsia" w:ascii="仿宋" w:hAnsi="仿宋" w:eastAsia="仿宋"/>
          <w:kern w:val="0"/>
          <w:sz w:val="32"/>
          <w:szCs w:val="32"/>
          <w:lang w:eastAsia="zh-CN"/>
        </w:rPr>
        <w:t>，增长</w:t>
      </w:r>
      <w:r>
        <w:rPr>
          <w:rFonts w:hint="eastAsia" w:ascii="仿宋" w:hAnsi="仿宋" w:eastAsia="仿宋"/>
          <w:kern w:val="0"/>
          <w:sz w:val="32"/>
          <w:szCs w:val="32"/>
          <w:lang w:val="en-US" w:eastAsia="zh-CN"/>
        </w:rPr>
        <w:t>12.98%</w:t>
      </w:r>
      <w:r>
        <w:rPr>
          <w:rFonts w:hint="eastAsia" w:ascii="仿宋" w:hAnsi="仿宋" w:eastAsia="仿宋"/>
          <w:kern w:val="0"/>
          <w:sz w:val="32"/>
          <w:szCs w:val="32"/>
        </w:rPr>
        <w:t>。</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二、财政转移支付安排情况</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本县所辖乡镇未有一般公共预算对下税收返还和转移支付预算数据。县级未对下进行税收返还和转移支付。</w:t>
      </w:r>
      <w:bookmarkStart w:id="0" w:name="_GoBack"/>
      <w:bookmarkEnd w:id="0"/>
    </w:p>
    <w:p>
      <w:pPr>
        <w:spacing w:line="600" w:lineRule="exact"/>
        <w:ind w:firstLine="640" w:firstLineChars="200"/>
        <w:rPr>
          <w:rFonts w:ascii="黑体" w:hAnsi="黑体" w:eastAsia="黑体"/>
          <w:sz w:val="32"/>
          <w:szCs w:val="32"/>
        </w:rPr>
      </w:pPr>
      <w:r>
        <w:rPr>
          <w:rFonts w:hint="eastAsia" w:ascii="黑体" w:hAnsi="黑体" w:eastAsia="黑体"/>
          <w:sz w:val="32"/>
          <w:szCs w:val="32"/>
        </w:rPr>
        <w:t>三、举借政府债务情况</w:t>
      </w:r>
    </w:p>
    <w:p>
      <w:pPr>
        <w:spacing w:line="600" w:lineRule="exact"/>
        <w:ind w:firstLine="620"/>
        <w:rPr>
          <w:rFonts w:hint="eastAsia" w:ascii="仿宋" w:hAnsi="仿宋" w:eastAsia="仿宋" w:cs="Arial"/>
          <w:kern w:val="0"/>
          <w:sz w:val="32"/>
          <w:szCs w:val="32"/>
        </w:rPr>
      </w:pPr>
      <w:r>
        <w:rPr>
          <w:rFonts w:hint="eastAsia" w:ascii="仿宋" w:hAnsi="仿宋" w:eastAsia="仿宋" w:cs="Arial"/>
          <w:kern w:val="0"/>
          <w:sz w:val="32"/>
          <w:szCs w:val="32"/>
          <w:lang w:val="en-US" w:eastAsia="zh-CN"/>
        </w:rPr>
        <w:t>2018</w:t>
      </w:r>
      <w:r>
        <w:rPr>
          <w:rFonts w:hint="eastAsia" w:ascii="仿宋" w:hAnsi="仿宋" w:eastAsia="仿宋" w:cs="Arial"/>
          <w:kern w:val="0"/>
          <w:sz w:val="32"/>
          <w:szCs w:val="32"/>
        </w:rPr>
        <w:t>年，</w:t>
      </w:r>
      <w:r>
        <w:rPr>
          <w:rFonts w:hint="eastAsia" w:ascii="仿宋" w:hAnsi="仿宋" w:eastAsia="仿宋" w:cs="Arial"/>
          <w:kern w:val="0"/>
          <w:sz w:val="32"/>
          <w:szCs w:val="32"/>
          <w:lang w:eastAsia="zh-CN"/>
        </w:rPr>
        <w:t>全县</w:t>
      </w:r>
      <w:r>
        <w:rPr>
          <w:rFonts w:hint="eastAsia" w:ascii="仿宋" w:hAnsi="仿宋" w:eastAsia="仿宋" w:cs="Arial"/>
          <w:kern w:val="0"/>
          <w:sz w:val="32"/>
          <w:szCs w:val="32"/>
        </w:rPr>
        <w:t>新增政府债务限额</w:t>
      </w:r>
      <w:r>
        <w:rPr>
          <w:rFonts w:hint="eastAsia" w:ascii="仿宋" w:hAnsi="仿宋" w:eastAsia="仿宋" w:cs="Arial"/>
          <w:kern w:val="0"/>
          <w:sz w:val="32"/>
          <w:szCs w:val="32"/>
          <w:lang w:val="en-US" w:eastAsia="zh-CN"/>
        </w:rPr>
        <w:t>52100</w:t>
      </w:r>
      <w:r>
        <w:rPr>
          <w:rFonts w:hint="eastAsia" w:ascii="仿宋" w:hAnsi="仿宋" w:eastAsia="仿宋" w:cs="Arial"/>
          <w:kern w:val="0"/>
          <w:sz w:val="32"/>
          <w:szCs w:val="32"/>
        </w:rPr>
        <w:t>万元，实际发行新增债券</w:t>
      </w:r>
      <w:r>
        <w:rPr>
          <w:rFonts w:hint="eastAsia" w:ascii="仿宋" w:hAnsi="仿宋" w:eastAsia="仿宋" w:cs="Arial"/>
          <w:kern w:val="0"/>
          <w:sz w:val="32"/>
          <w:szCs w:val="32"/>
          <w:lang w:val="en-US" w:eastAsia="zh-CN"/>
        </w:rPr>
        <w:t>51953</w:t>
      </w:r>
      <w:r>
        <w:rPr>
          <w:rFonts w:hint="eastAsia" w:ascii="仿宋" w:hAnsi="仿宋" w:eastAsia="仿宋" w:cs="Arial"/>
          <w:kern w:val="0"/>
          <w:sz w:val="32"/>
          <w:szCs w:val="32"/>
        </w:rPr>
        <w:t>万元（一般债券</w:t>
      </w:r>
      <w:r>
        <w:rPr>
          <w:rFonts w:hint="eastAsia" w:ascii="仿宋" w:hAnsi="仿宋" w:eastAsia="仿宋" w:cs="Arial"/>
          <w:kern w:val="0"/>
          <w:sz w:val="32"/>
          <w:szCs w:val="32"/>
          <w:lang w:val="en-US" w:eastAsia="zh-CN"/>
        </w:rPr>
        <w:t>12853</w:t>
      </w:r>
      <w:r>
        <w:rPr>
          <w:rFonts w:hint="eastAsia" w:ascii="仿宋" w:hAnsi="仿宋" w:eastAsia="仿宋" w:cs="Arial"/>
          <w:kern w:val="0"/>
          <w:sz w:val="32"/>
          <w:szCs w:val="32"/>
        </w:rPr>
        <w:t>万元，专项债券</w:t>
      </w:r>
      <w:r>
        <w:rPr>
          <w:rFonts w:hint="eastAsia" w:ascii="仿宋" w:hAnsi="仿宋" w:eastAsia="仿宋" w:cs="Arial"/>
          <w:kern w:val="0"/>
          <w:sz w:val="32"/>
          <w:szCs w:val="32"/>
          <w:lang w:val="en-US" w:eastAsia="zh-CN"/>
        </w:rPr>
        <w:t>39100</w:t>
      </w:r>
      <w:r>
        <w:rPr>
          <w:rFonts w:hint="eastAsia" w:ascii="仿宋" w:hAnsi="仿宋" w:eastAsia="仿宋" w:cs="Arial"/>
          <w:kern w:val="0"/>
          <w:sz w:val="32"/>
          <w:szCs w:val="32"/>
        </w:rPr>
        <w:t>万元）。截至</w:t>
      </w:r>
      <w:r>
        <w:rPr>
          <w:rFonts w:hint="eastAsia" w:ascii="仿宋" w:hAnsi="仿宋" w:eastAsia="仿宋" w:cs="Arial"/>
          <w:kern w:val="0"/>
          <w:sz w:val="32"/>
          <w:szCs w:val="32"/>
          <w:lang w:val="en-US" w:eastAsia="zh-CN"/>
        </w:rPr>
        <w:t>2018</w:t>
      </w:r>
      <w:r>
        <w:rPr>
          <w:rFonts w:hint="eastAsia" w:ascii="仿宋" w:hAnsi="仿宋" w:eastAsia="仿宋" w:cs="Arial"/>
          <w:kern w:val="0"/>
          <w:sz w:val="32"/>
          <w:szCs w:val="32"/>
        </w:rPr>
        <w:t>年底，全县政府债务余额</w:t>
      </w:r>
      <w:r>
        <w:rPr>
          <w:rFonts w:hint="eastAsia" w:ascii="仿宋" w:hAnsi="仿宋" w:eastAsia="仿宋" w:cs="Arial"/>
          <w:kern w:val="0"/>
          <w:sz w:val="32"/>
          <w:szCs w:val="32"/>
          <w:lang w:val="en-US" w:eastAsia="zh-CN"/>
        </w:rPr>
        <w:t>306756</w:t>
      </w:r>
      <w:r>
        <w:rPr>
          <w:rFonts w:hint="eastAsia" w:ascii="仿宋" w:hAnsi="仿宋" w:eastAsia="仿宋" w:cs="Arial"/>
          <w:kern w:val="0"/>
          <w:sz w:val="32"/>
          <w:szCs w:val="32"/>
        </w:rPr>
        <w:t>万元（一般债务</w:t>
      </w:r>
      <w:r>
        <w:rPr>
          <w:rFonts w:hint="eastAsia" w:ascii="仿宋" w:hAnsi="仿宋" w:eastAsia="仿宋" w:cs="Arial"/>
          <w:kern w:val="0"/>
          <w:sz w:val="32"/>
          <w:szCs w:val="32"/>
          <w:lang w:val="en-US" w:eastAsia="zh-CN"/>
        </w:rPr>
        <w:t>83665</w:t>
      </w:r>
      <w:r>
        <w:rPr>
          <w:rFonts w:hint="eastAsia" w:ascii="仿宋" w:hAnsi="仿宋" w:eastAsia="仿宋" w:cs="Arial"/>
          <w:kern w:val="0"/>
          <w:sz w:val="32"/>
          <w:szCs w:val="32"/>
        </w:rPr>
        <w:t>万元，专项债务</w:t>
      </w:r>
      <w:r>
        <w:rPr>
          <w:rFonts w:hint="eastAsia" w:ascii="仿宋" w:hAnsi="仿宋" w:eastAsia="仿宋" w:cs="Arial"/>
          <w:kern w:val="0"/>
          <w:sz w:val="32"/>
          <w:szCs w:val="32"/>
          <w:lang w:val="en-US" w:eastAsia="zh-CN"/>
        </w:rPr>
        <w:t>223091</w:t>
      </w:r>
      <w:r>
        <w:rPr>
          <w:rFonts w:hint="eastAsia" w:ascii="仿宋" w:hAnsi="仿宋" w:eastAsia="仿宋" w:cs="Arial"/>
          <w:kern w:val="0"/>
          <w:sz w:val="32"/>
          <w:szCs w:val="32"/>
        </w:rPr>
        <w:t>万元）；县本级政府债务余额</w:t>
      </w:r>
      <w:r>
        <w:rPr>
          <w:rFonts w:hint="eastAsia" w:ascii="仿宋" w:hAnsi="仿宋" w:eastAsia="仿宋" w:cs="Arial"/>
          <w:kern w:val="0"/>
          <w:sz w:val="32"/>
          <w:szCs w:val="32"/>
          <w:lang w:val="en-US" w:eastAsia="zh-CN"/>
        </w:rPr>
        <w:t>306756</w:t>
      </w:r>
      <w:r>
        <w:rPr>
          <w:rFonts w:hint="eastAsia" w:ascii="仿宋" w:hAnsi="仿宋" w:eastAsia="仿宋" w:cs="Arial"/>
          <w:kern w:val="0"/>
          <w:sz w:val="32"/>
          <w:szCs w:val="32"/>
        </w:rPr>
        <w:t>万元（一般债务</w:t>
      </w:r>
      <w:r>
        <w:rPr>
          <w:rFonts w:hint="eastAsia" w:ascii="仿宋" w:hAnsi="仿宋" w:eastAsia="仿宋" w:cs="Arial"/>
          <w:kern w:val="0"/>
          <w:sz w:val="32"/>
          <w:szCs w:val="32"/>
          <w:lang w:val="en-US" w:eastAsia="zh-CN"/>
        </w:rPr>
        <w:t>83665</w:t>
      </w:r>
      <w:r>
        <w:rPr>
          <w:rFonts w:hint="eastAsia" w:ascii="仿宋" w:hAnsi="仿宋" w:eastAsia="仿宋" w:cs="Arial"/>
          <w:kern w:val="0"/>
          <w:sz w:val="32"/>
          <w:szCs w:val="32"/>
        </w:rPr>
        <w:t>万元，专项债务</w:t>
      </w:r>
      <w:r>
        <w:rPr>
          <w:rFonts w:hint="eastAsia" w:ascii="仿宋" w:hAnsi="仿宋" w:eastAsia="仿宋" w:cs="Arial"/>
          <w:kern w:val="0"/>
          <w:sz w:val="32"/>
          <w:szCs w:val="32"/>
          <w:lang w:val="en-US" w:eastAsia="zh-CN"/>
        </w:rPr>
        <w:t>223091</w:t>
      </w:r>
      <w:r>
        <w:rPr>
          <w:rFonts w:hint="eastAsia" w:ascii="仿宋" w:hAnsi="仿宋" w:eastAsia="仿宋" w:cs="Arial"/>
          <w:kern w:val="0"/>
          <w:sz w:val="32"/>
          <w:szCs w:val="32"/>
        </w:rPr>
        <w:t>万元），债务余额严格控制在上级核定的限额</w:t>
      </w:r>
      <w:r>
        <w:rPr>
          <w:rFonts w:hint="eastAsia" w:ascii="仿宋" w:hAnsi="仿宋" w:eastAsia="仿宋" w:cs="Arial"/>
          <w:kern w:val="0"/>
          <w:sz w:val="32"/>
          <w:szCs w:val="32"/>
          <w:lang w:val="en-US" w:eastAsia="zh-CN"/>
        </w:rPr>
        <w:t>336984</w:t>
      </w:r>
      <w:r>
        <w:rPr>
          <w:rFonts w:hint="eastAsia" w:ascii="仿宋" w:hAnsi="仿宋" w:eastAsia="仿宋" w:cs="Arial"/>
          <w:kern w:val="0"/>
          <w:sz w:val="32"/>
          <w:szCs w:val="32"/>
        </w:rPr>
        <w:t>万元内。</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四、预算绩效开展情况</w:t>
      </w:r>
    </w:p>
    <w:p>
      <w:pPr>
        <w:spacing w:line="600" w:lineRule="exact"/>
        <w:ind w:firstLine="620"/>
        <w:rPr>
          <w:rFonts w:ascii="仿宋" w:hAnsi="仿宋" w:eastAsia="仿宋"/>
          <w:sz w:val="32"/>
          <w:szCs w:val="32"/>
        </w:rPr>
      </w:pPr>
      <w:r>
        <w:rPr>
          <w:rFonts w:hint="eastAsia" w:ascii="仿宋" w:hAnsi="仿宋" w:eastAsia="仿宋"/>
          <w:kern w:val="0"/>
          <w:sz w:val="32"/>
          <w:szCs w:val="32"/>
          <w:lang w:val="en-US" w:eastAsia="zh-CN"/>
        </w:rPr>
        <w:t>2018</w:t>
      </w:r>
      <w:r>
        <w:rPr>
          <w:rFonts w:hint="eastAsia" w:ascii="仿宋" w:hAnsi="仿宋" w:eastAsia="仿宋"/>
          <w:snapToGrid w:val="0"/>
          <w:kern w:val="0"/>
          <w:sz w:val="32"/>
          <w:szCs w:val="32"/>
        </w:rPr>
        <w:t>年</w:t>
      </w:r>
      <w:r>
        <w:rPr>
          <w:rFonts w:hint="eastAsia" w:ascii="仿宋" w:hAnsi="仿宋" w:eastAsia="仿宋"/>
          <w:sz w:val="32"/>
          <w:szCs w:val="32"/>
        </w:rPr>
        <w:t>，</w:t>
      </w:r>
      <w:r>
        <w:rPr>
          <w:rFonts w:hint="eastAsia" w:ascii="仿宋" w:hAnsi="仿宋" w:eastAsia="仿宋" w:cs="Arial"/>
          <w:kern w:val="0"/>
          <w:sz w:val="32"/>
          <w:szCs w:val="32"/>
          <w:lang w:eastAsia="zh-CN"/>
        </w:rPr>
        <w:t>罗源县</w:t>
      </w:r>
      <w:r>
        <w:rPr>
          <w:rFonts w:hint="eastAsia" w:ascii="仿宋" w:hAnsi="仿宋" w:eastAsia="仿宋" w:cs="Arial"/>
          <w:kern w:val="0"/>
          <w:sz w:val="32"/>
          <w:szCs w:val="32"/>
        </w:rPr>
        <w:t>财政部门</w:t>
      </w:r>
      <w:r>
        <w:rPr>
          <w:rFonts w:hint="eastAsia" w:ascii="仿宋" w:hAnsi="仿宋" w:eastAsia="仿宋"/>
          <w:sz w:val="32"/>
          <w:szCs w:val="32"/>
        </w:rPr>
        <w:t>对</w:t>
      </w:r>
      <w:r>
        <w:rPr>
          <w:rFonts w:hint="eastAsia" w:ascii="仿宋" w:hAnsi="仿宋" w:eastAsia="仿宋"/>
          <w:sz w:val="32"/>
          <w:szCs w:val="32"/>
          <w:lang w:eastAsia="zh-CN"/>
        </w:rPr>
        <w:t>三农、教育、民政、医保、社保、环保等</w:t>
      </w:r>
      <w:r>
        <w:rPr>
          <w:rFonts w:hint="eastAsia" w:ascii="仿宋" w:hAnsi="仿宋" w:eastAsia="仿宋"/>
          <w:kern w:val="0"/>
          <w:sz w:val="32"/>
          <w:szCs w:val="32"/>
          <w:lang w:val="en-US" w:eastAsia="zh-CN"/>
        </w:rPr>
        <w:t>6</w:t>
      </w:r>
      <w:r>
        <w:rPr>
          <w:rFonts w:hint="eastAsia" w:ascii="仿宋" w:hAnsi="仿宋" w:eastAsia="仿宋"/>
          <w:kern w:val="0"/>
          <w:sz w:val="32"/>
          <w:szCs w:val="32"/>
        </w:rPr>
        <w:t>个</w:t>
      </w:r>
      <w:r>
        <w:rPr>
          <w:rFonts w:hint="eastAsia" w:ascii="仿宋" w:hAnsi="仿宋" w:eastAsia="仿宋"/>
          <w:sz w:val="32"/>
          <w:szCs w:val="32"/>
        </w:rPr>
        <w:t>领域</w:t>
      </w:r>
      <w:r>
        <w:rPr>
          <w:rFonts w:hint="eastAsia" w:ascii="仿宋" w:hAnsi="仿宋" w:eastAsia="仿宋"/>
          <w:kern w:val="0"/>
          <w:sz w:val="32"/>
          <w:szCs w:val="32"/>
          <w:lang w:val="en-US" w:eastAsia="zh-CN"/>
        </w:rPr>
        <w:t>39</w:t>
      </w:r>
      <w:r>
        <w:rPr>
          <w:rFonts w:hint="eastAsia" w:ascii="仿宋" w:hAnsi="仿宋" w:eastAsia="仿宋"/>
          <w:sz w:val="32"/>
          <w:szCs w:val="32"/>
        </w:rPr>
        <w:t>个财政重点支出项目进行了绩效评价，涉及财政资金</w:t>
      </w:r>
      <w:r>
        <w:rPr>
          <w:rFonts w:hint="eastAsia" w:ascii="仿宋" w:hAnsi="仿宋" w:eastAsia="仿宋"/>
          <w:kern w:val="0"/>
          <w:sz w:val="32"/>
          <w:szCs w:val="32"/>
          <w:lang w:val="en-US" w:eastAsia="zh-CN"/>
        </w:rPr>
        <w:t>48917.52</w:t>
      </w:r>
      <w:r>
        <w:rPr>
          <w:rFonts w:hint="eastAsia" w:ascii="仿宋" w:hAnsi="仿宋" w:eastAsia="仿宋"/>
          <w:kern w:val="0"/>
          <w:sz w:val="32"/>
          <w:szCs w:val="32"/>
        </w:rPr>
        <w:t>万元</w:t>
      </w:r>
      <w:r>
        <w:rPr>
          <w:rFonts w:hint="eastAsia" w:ascii="仿宋" w:hAnsi="仿宋" w:eastAsia="仿宋"/>
          <w:sz w:val="32"/>
          <w:szCs w:val="32"/>
        </w:rPr>
        <w:t>。其中，绩效等级达到“优”的有</w:t>
      </w:r>
      <w:r>
        <w:rPr>
          <w:rFonts w:hint="eastAsia" w:ascii="仿宋" w:hAnsi="仿宋" w:eastAsia="仿宋"/>
          <w:kern w:val="0"/>
          <w:sz w:val="32"/>
          <w:szCs w:val="32"/>
          <w:lang w:val="en-US" w:eastAsia="zh-CN"/>
        </w:rPr>
        <w:t>2</w:t>
      </w:r>
      <w:r>
        <w:rPr>
          <w:rFonts w:hint="eastAsia" w:ascii="仿宋" w:hAnsi="仿宋" w:eastAsia="仿宋"/>
          <w:sz w:val="32"/>
          <w:szCs w:val="32"/>
        </w:rPr>
        <w:t>项，达到“良”的有</w:t>
      </w:r>
      <w:r>
        <w:rPr>
          <w:rFonts w:hint="eastAsia" w:ascii="仿宋" w:hAnsi="仿宋" w:eastAsia="仿宋"/>
          <w:kern w:val="0"/>
          <w:sz w:val="32"/>
          <w:szCs w:val="32"/>
          <w:lang w:val="en-US" w:eastAsia="zh-CN"/>
        </w:rPr>
        <w:t>37</w:t>
      </w:r>
      <w:r>
        <w:rPr>
          <w:rFonts w:hint="eastAsia" w:ascii="仿宋" w:hAnsi="仿宋" w:eastAsia="仿宋"/>
          <w:sz w:val="32"/>
          <w:szCs w:val="32"/>
        </w:rPr>
        <w:t>项，评为“合格”的有</w:t>
      </w:r>
      <w:r>
        <w:rPr>
          <w:rFonts w:hint="eastAsia" w:ascii="仿宋" w:hAnsi="仿宋" w:eastAsia="仿宋"/>
          <w:kern w:val="0"/>
          <w:sz w:val="32"/>
          <w:szCs w:val="32"/>
          <w:lang w:val="en-US" w:eastAsia="zh-CN"/>
        </w:rPr>
        <w:t>0</w:t>
      </w:r>
      <w:r>
        <w:rPr>
          <w:rFonts w:hint="eastAsia" w:ascii="仿宋" w:hAnsi="仿宋" w:eastAsia="仿宋"/>
          <w:sz w:val="32"/>
          <w:szCs w:val="32"/>
        </w:rPr>
        <w:t>项。</w:t>
      </w:r>
    </w:p>
    <w:p>
      <w:pPr>
        <w:spacing w:line="600" w:lineRule="exact"/>
        <w:ind w:firstLine="620"/>
        <w:rPr>
          <w:rFonts w:hint="eastAsia" w:ascii="仿宋" w:hAnsi="仿宋" w:eastAsia="仿宋"/>
          <w:sz w:val="32"/>
          <w:szCs w:val="32"/>
        </w:rPr>
      </w:pPr>
    </w:p>
    <w:p>
      <w:pPr>
        <w:spacing w:line="600" w:lineRule="exact"/>
        <w:ind w:firstLine="620"/>
        <w:rPr>
          <w:rFonts w:ascii="仿宋" w:hAnsi="仿宋" w:eastAsia="仿宋"/>
          <w:sz w:val="32"/>
          <w:szCs w:val="32"/>
        </w:rPr>
      </w:pPr>
    </w:p>
    <w:p>
      <w:pPr>
        <w:spacing w:line="600" w:lineRule="exact"/>
        <w:ind w:firstLine="620"/>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6"/>
    <w:rsid w:val="000204A3"/>
    <w:rsid w:val="00057A3C"/>
    <w:rsid w:val="00102DF0"/>
    <w:rsid w:val="002411BA"/>
    <w:rsid w:val="00313891"/>
    <w:rsid w:val="005775D9"/>
    <w:rsid w:val="00580AD9"/>
    <w:rsid w:val="005D12B2"/>
    <w:rsid w:val="00651375"/>
    <w:rsid w:val="007A0B3E"/>
    <w:rsid w:val="009D34A6"/>
    <w:rsid w:val="00B03E7C"/>
    <w:rsid w:val="00D905AB"/>
    <w:rsid w:val="00E469B6"/>
    <w:rsid w:val="00EE575F"/>
    <w:rsid w:val="00FC6FDA"/>
    <w:rsid w:val="036011DF"/>
    <w:rsid w:val="0CFC1901"/>
    <w:rsid w:val="0EA8378A"/>
    <w:rsid w:val="146510C3"/>
    <w:rsid w:val="1A8E1D88"/>
    <w:rsid w:val="1BCD26C4"/>
    <w:rsid w:val="20B01063"/>
    <w:rsid w:val="20E26097"/>
    <w:rsid w:val="213F1B17"/>
    <w:rsid w:val="22E361B9"/>
    <w:rsid w:val="29D125FA"/>
    <w:rsid w:val="32ED7931"/>
    <w:rsid w:val="39CA6EB4"/>
    <w:rsid w:val="3C9D527F"/>
    <w:rsid w:val="3D8D2D86"/>
    <w:rsid w:val="3D9604ED"/>
    <w:rsid w:val="3FA67AE4"/>
    <w:rsid w:val="424161DD"/>
    <w:rsid w:val="4B835B84"/>
    <w:rsid w:val="4BA17871"/>
    <w:rsid w:val="65E85B9C"/>
    <w:rsid w:val="6AF8474C"/>
    <w:rsid w:val="6D1461FD"/>
    <w:rsid w:val="785F1922"/>
    <w:rsid w:val="78D96748"/>
    <w:rsid w:val="7BBD09B4"/>
    <w:rsid w:val="7F2D0E4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Words>
  <Characters>1624</Characters>
  <Lines>13</Lines>
  <Paragraphs>3</Paragraphs>
  <ScaleCrop>false</ScaleCrop>
  <LinksUpToDate>false</LinksUpToDate>
  <CharactersWithSpaces>1905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2018-01-02T08:12:00Z</dcterms:created>
  <dc:creator>何吾志</dc:creator>
  <cp:lastModifiedBy>caizhengju</cp:lastModifiedBy>
  <cp:lastPrinted>2018-08-30T07:32:00Z</cp:lastPrinted>
  <dcterms:modified xsi:type="dcterms:W3CDTF">2019-03-08T01:38:26Z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