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1D" w:rsidRPr="005C10C5" w:rsidRDefault="00692D1D" w:rsidP="00692D1D">
      <w:pPr>
        <w:jc w:val="center"/>
        <w:rPr>
          <w:rFonts w:ascii="黑体" w:eastAsia="黑体" w:hAnsi="黑体"/>
          <w:sz w:val="32"/>
          <w:szCs w:val="36"/>
        </w:rPr>
      </w:pPr>
      <w:r w:rsidRPr="005C10C5">
        <w:rPr>
          <w:rFonts w:ascii="黑体" w:eastAsia="黑体" w:hAnsi="黑体" w:hint="eastAsia"/>
          <w:sz w:val="32"/>
          <w:szCs w:val="36"/>
        </w:rPr>
        <w:t>扶持村级集体经济发展试点项目市级运营收益金分配表</w:t>
      </w:r>
    </w:p>
    <w:p w:rsidR="00692D1D" w:rsidRDefault="00692D1D" w:rsidP="00692D1D"/>
    <w:tbl>
      <w:tblPr>
        <w:tblStyle w:val="a4"/>
        <w:tblW w:w="7782" w:type="dxa"/>
        <w:jc w:val="center"/>
        <w:tblLook w:val="04A0"/>
      </w:tblPr>
      <w:tblGrid>
        <w:gridCol w:w="965"/>
        <w:gridCol w:w="1611"/>
        <w:gridCol w:w="1451"/>
        <w:gridCol w:w="2695"/>
        <w:gridCol w:w="1060"/>
      </w:tblGrid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611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乡镇</w:t>
            </w:r>
          </w:p>
        </w:tc>
        <w:tc>
          <w:tcPr>
            <w:tcW w:w="1451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村</w:t>
            </w:r>
          </w:p>
        </w:tc>
        <w:tc>
          <w:tcPr>
            <w:tcW w:w="269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分配金额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（元）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61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E60A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松山镇</w:t>
            </w: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吕洞村</w:t>
            </w:r>
          </w:p>
        </w:tc>
        <w:tc>
          <w:tcPr>
            <w:tcW w:w="269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4398.49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611" w:type="dxa"/>
            <w:vMerge w:val="restart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E60A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碧里乡</w:t>
            </w: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新澳村</w:t>
            </w:r>
          </w:p>
        </w:tc>
        <w:tc>
          <w:tcPr>
            <w:tcW w:w="269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4398.49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廪尾村</w:t>
            </w:r>
          </w:p>
        </w:tc>
        <w:tc>
          <w:tcPr>
            <w:tcW w:w="269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4398.49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溪边村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4398.49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61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E60A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起步镇</w:t>
            </w: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曹垅村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 w:rsidRPr="00FD4093">
              <w:rPr>
                <w:rFonts w:ascii="仿宋_GB2312" w:eastAsia="仿宋_GB2312" w:hint="eastAsia"/>
                <w:sz w:val="32"/>
                <w:szCs w:val="32"/>
              </w:rPr>
              <w:t>5811.73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空壳村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611" w:type="dxa"/>
            <w:vMerge w:val="restart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E60A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中房镇</w:t>
            </w: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中房村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 w:rsidRPr="00FD4093">
              <w:rPr>
                <w:rFonts w:ascii="仿宋_GB2312" w:eastAsia="仿宋_GB2312" w:hint="eastAsia"/>
                <w:sz w:val="32"/>
                <w:szCs w:val="32"/>
              </w:rPr>
              <w:t>5811.73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空壳村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深坑村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 w:rsidRPr="00FD4093">
              <w:rPr>
                <w:rFonts w:ascii="仿宋_GB2312" w:eastAsia="仿宋_GB2312" w:hint="eastAsia"/>
                <w:sz w:val="32"/>
                <w:szCs w:val="32"/>
              </w:rPr>
              <w:t>5811.73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空壳村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松洋村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 w:rsidRPr="00FD4093">
              <w:rPr>
                <w:rFonts w:ascii="仿宋_GB2312" w:eastAsia="仿宋_GB2312" w:hint="eastAsia"/>
                <w:sz w:val="32"/>
                <w:szCs w:val="32"/>
              </w:rPr>
              <w:t>5811.73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空壳村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叠石村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 w:rsidRPr="00FD4093">
              <w:rPr>
                <w:rFonts w:ascii="仿宋_GB2312" w:eastAsia="仿宋_GB2312" w:hint="eastAsia"/>
                <w:sz w:val="32"/>
                <w:szCs w:val="32"/>
              </w:rPr>
              <w:t>5811.73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空壳村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611" w:type="dxa"/>
            <w:vMerge w:val="restart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E60A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白塔乡</w:t>
            </w: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钟下村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 w:rsidRPr="00FD4093">
              <w:rPr>
                <w:rFonts w:ascii="仿宋_GB2312" w:eastAsia="仿宋_GB2312" w:hint="eastAsia"/>
                <w:sz w:val="32"/>
                <w:szCs w:val="32"/>
              </w:rPr>
              <w:t>5811.73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空壳村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石别村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 w:rsidRPr="00FD4093">
              <w:rPr>
                <w:rFonts w:ascii="仿宋_GB2312" w:eastAsia="仿宋_GB2312" w:hint="eastAsia"/>
                <w:sz w:val="32"/>
                <w:szCs w:val="32"/>
              </w:rPr>
              <w:t>5811.73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空壳村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百丈村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 w:rsidRPr="00FD4093">
              <w:rPr>
                <w:rFonts w:ascii="仿宋_GB2312" w:eastAsia="仿宋_GB2312" w:hint="eastAsia"/>
                <w:sz w:val="32"/>
                <w:szCs w:val="32"/>
              </w:rPr>
              <w:t>5811.73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空壳村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611" w:type="dxa"/>
            <w:vMerge w:val="restart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E60A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西兰乡</w:t>
            </w: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蒋山村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 w:rsidRPr="00FD4093">
              <w:rPr>
                <w:rFonts w:ascii="仿宋_GB2312" w:eastAsia="仿宋_GB2312" w:hint="eastAsia"/>
                <w:sz w:val="32"/>
                <w:szCs w:val="32"/>
              </w:rPr>
              <w:t>5811.73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空壳村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寿桥村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 w:rsidRPr="00FD4093">
              <w:rPr>
                <w:rFonts w:ascii="仿宋_GB2312" w:eastAsia="仿宋_GB2312" w:hint="eastAsia"/>
                <w:sz w:val="32"/>
                <w:szCs w:val="32"/>
              </w:rPr>
              <w:t>5811.73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空壳村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岭头村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 w:rsidRPr="00FD4093">
              <w:rPr>
                <w:rFonts w:ascii="仿宋_GB2312" w:eastAsia="仿宋_GB2312" w:hint="eastAsia"/>
                <w:sz w:val="32"/>
                <w:szCs w:val="32"/>
              </w:rPr>
              <w:t>5811.73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空壳村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611" w:type="dxa"/>
            <w:vMerge w:val="restart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E60A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飞竹镇</w:t>
            </w: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刘洋村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4398.49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仓前村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4398.49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611" w:type="dxa"/>
            <w:vMerge w:val="restart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E60A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霍口乡</w:t>
            </w: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福湖村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5811.73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空壳村</w:t>
            </w: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大王里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4398.49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仙洋村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4398.49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611" w:type="dxa"/>
            <w:vMerge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8D09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王庭洋</w:t>
            </w:r>
          </w:p>
        </w:tc>
        <w:tc>
          <w:tcPr>
            <w:tcW w:w="2695" w:type="dxa"/>
          </w:tcPr>
          <w:p w:rsidR="00692D1D" w:rsidRDefault="00692D1D" w:rsidP="0040039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4398.49</w:t>
            </w:r>
          </w:p>
        </w:tc>
        <w:tc>
          <w:tcPr>
            <w:tcW w:w="1060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92D1D" w:rsidRPr="00E60AAE" w:rsidTr="00400393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60AAE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611" w:type="dxa"/>
            <w:vAlign w:val="center"/>
          </w:tcPr>
          <w:p w:rsidR="00692D1D" w:rsidRPr="008D092E" w:rsidRDefault="00692D1D" w:rsidP="00400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206" w:type="dxa"/>
            <w:gridSpan w:val="3"/>
            <w:vAlign w:val="center"/>
          </w:tcPr>
          <w:p w:rsidR="00692D1D" w:rsidRPr="00E60AAE" w:rsidRDefault="00692D1D" w:rsidP="00400393">
            <w:pPr>
              <w:jc w:val="center"/>
              <w:rPr>
                <w:rFonts w:ascii="仿宋_GB2312" w:eastAsia="仿宋_GB2312"/>
                <w:szCs w:val="32"/>
              </w:rPr>
            </w:pPr>
            <w:r w:rsidRPr="00E26E90">
              <w:rPr>
                <w:rFonts w:ascii="仿宋_GB2312" w:eastAsia="仿宋_GB2312" w:hint="eastAsia"/>
                <w:sz w:val="32"/>
                <w:szCs w:val="32"/>
              </w:rPr>
              <w:t>10932</w:t>
            </w: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Pr="00E26E90"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</w:tr>
    </w:tbl>
    <w:p w:rsidR="00692D1D" w:rsidRDefault="00692D1D" w:rsidP="00692D1D"/>
    <w:p w:rsidR="00FB16A5" w:rsidRDefault="00FB16A5"/>
    <w:sectPr w:rsidR="00FB16A5" w:rsidSect="005D2D5A">
      <w:footerReference w:type="default" r:id="rId4"/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2900"/>
      <w:docPartObj>
        <w:docPartGallery w:val="Page Numbers (Bottom of Page)"/>
        <w:docPartUnique/>
      </w:docPartObj>
    </w:sdtPr>
    <w:sdtEndPr/>
    <w:sdtContent>
      <w:p w:rsidR="00D22AB6" w:rsidRDefault="00692D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92D1D">
          <w:rPr>
            <w:noProof/>
            <w:lang w:val="zh-CN"/>
          </w:rPr>
          <w:t>1</w:t>
        </w:r>
        <w:r>
          <w:fldChar w:fldCharType="end"/>
        </w:r>
      </w:p>
    </w:sdtContent>
  </w:sdt>
  <w:p w:rsidR="00D22AB6" w:rsidRDefault="00692D1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D1D"/>
    <w:rsid w:val="004E7681"/>
    <w:rsid w:val="00692D1D"/>
    <w:rsid w:val="009C1381"/>
    <w:rsid w:val="00FB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1D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2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2D1D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692D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2019-01-07T02:23:00Z</dcterms:created>
  <dcterms:modified xsi:type="dcterms:W3CDTF">2019-01-07T02:23:00Z</dcterms:modified>
</cp:coreProperties>
</file>