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78"/>
        </w:tabs>
        <w:rPr>
          <w:rFonts w:hint="eastAsia" w:ascii="黑体" w:eastAsia="黑体"/>
        </w:rPr>
      </w:pPr>
      <w:r>
        <w:rPr>
          <w:rFonts w:hint="eastAsia" w:ascii="黑体" w:eastAsia="黑体"/>
        </w:rPr>
        <w:t>附件1</w:t>
      </w:r>
    </w:p>
    <w:p>
      <w:pPr>
        <w:tabs>
          <w:tab w:val="left" w:pos="2278"/>
        </w:tabs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      ______</w:t>
      </w:r>
      <w:r>
        <w:rPr>
          <w:rFonts w:hint="eastAsia"/>
          <w:b/>
          <w:bCs/>
          <w:sz w:val="36"/>
          <w:szCs w:val="36"/>
        </w:rPr>
        <w:t>年度</w:t>
      </w:r>
      <w:r>
        <w:rPr>
          <w:rFonts w:hint="eastAsia"/>
          <w:b/>
          <w:bCs/>
          <w:sz w:val="36"/>
          <w:szCs w:val="36"/>
          <w:lang w:eastAsia="zh-CN"/>
        </w:rPr>
        <w:t>行政事业性</w:t>
      </w:r>
      <w:r>
        <w:rPr>
          <w:rFonts w:hint="eastAsia"/>
          <w:b/>
          <w:bCs/>
          <w:sz w:val="36"/>
          <w:szCs w:val="36"/>
        </w:rPr>
        <w:t>收费单位名单报告表</w:t>
      </w:r>
    </w:p>
    <w:p>
      <w:pPr>
        <w:tabs>
          <w:tab w:val="left" w:pos="2233"/>
        </w:tabs>
        <w:rPr>
          <w:sz w:val="30"/>
          <w:szCs w:val="30"/>
        </w:rPr>
      </w:pPr>
      <w:r>
        <w:rPr>
          <w:rFonts w:hint="eastAsia"/>
          <w:sz w:val="30"/>
          <w:szCs w:val="30"/>
        </w:rPr>
        <w:t>填报单位：（公章）</w:t>
      </w:r>
      <w:r>
        <w:rPr>
          <w:sz w:val="30"/>
          <w:szCs w:val="30"/>
        </w:rPr>
        <w:t xml:space="preserve">                 </w:t>
      </w:r>
      <w:r>
        <w:rPr>
          <w:rFonts w:hint="eastAsia"/>
          <w:sz w:val="30"/>
          <w:szCs w:val="30"/>
        </w:rPr>
        <w:t>填报时间：</w:t>
      </w:r>
      <w:r>
        <w:rPr>
          <w:sz w:val="30"/>
          <w:szCs w:val="30"/>
        </w:rPr>
        <w:t xml:space="preserve">         </w:t>
      </w:r>
    </w:p>
    <w:p>
      <w:pPr>
        <w:tabs>
          <w:tab w:val="left" w:pos="2233"/>
        </w:tabs>
      </w:pPr>
      <w:r>
        <w:rPr>
          <w:rFonts w:hint="eastAsia"/>
          <w:sz w:val="30"/>
          <w:szCs w:val="30"/>
        </w:rPr>
        <w:t>填报人：</w:t>
      </w:r>
      <w:r>
        <w:rPr>
          <w:sz w:val="30"/>
          <w:szCs w:val="30"/>
        </w:rPr>
        <w:t xml:space="preserve">                          </w:t>
      </w:r>
      <w:r>
        <w:rPr>
          <w:rFonts w:hint="eastAsia"/>
          <w:sz w:val="30"/>
          <w:szCs w:val="30"/>
        </w:rPr>
        <w:t>联系电话：</w:t>
      </w:r>
      <w:r>
        <w:rPr>
          <w:sz w:val="30"/>
          <w:szCs w:val="30"/>
        </w:rPr>
        <w:t xml:space="preserve">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7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noWrap w:val="0"/>
            <w:vAlign w:val="center"/>
          </w:tcPr>
          <w:p>
            <w:pPr>
              <w:tabs>
                <w:tab w:val="left" w:pos="2233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单位名称</w:t>
            </w:r>
          </w:p>
        </w:tc>
        <w:tc>
          <w:tcPr>
            <w:tcW w:w="7110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noWrap w:val="0"/>
            <w:vAlign w:val="center"/>
          </w:tcPr>
          <w:p>
            <w:pPr>
              <w:tabs>
                <w:tab w:val="left" w:pos="2233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主管部门</w:t>
            </w:r>
          </w:p>
        </w:tc>
        <w:tc>
          <w:tcPr>
            <w:tcW w:w="7110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noWrap w:val="0"/>
            <w:vAlign w:val="center"/>
          </w:tcPr>
          <w:p>
            <w:pPr>
              <w:tabs>
                <w:tab w:val="left" w:pos="2233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单位性质</w:t>
            </w:r>
          </w:p>
        </w:tc>
        <w:tc>
          <w:tcPr>
            <w:tcW w:w="7110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noWrap w:val="0"/>
            <w:vAlign w:val="center"/>
          </w:tcPr>
          <w:p>
            <w:pPr>
              <w:tabs>
                <w:tab w:val="left" w:pos="2233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单位地址</w:t>
            </w:r>
          </w:p>
        </w:tc>
        <w:tc>
          <w:tcPr>
            <w:tcW w:w="7110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restart"/>
            <w:noWrap w:val="0"/>
            <w:vAlign w:val="top"/>
          </w:tcPr>
          <w:p>
            <w:pPr>
              <w:tabs>
                <w:tab w:val="left" w:pos="2233"/>
              </w:tabs>
              <w:jc w:val="center"/>
              <w:rPr>
                <w:sz w:val="30"/>
                <w:szCs w:val="30"/>
              </w:rPr>
            </w:pPr>
          </w:p>
          <w:p>
            <w:pPr>
              <w:tabs>
                <w:tab w:val="left" w:pos="2233"/>
              </w:tabs>
              <w:jc w:val="center"/>
              <w:rPr>
                <w:sz w:val="30"/>
                <w:szCs w:val="30"/>
              </w:rPr>
            </w:pPr>
          </w:p>
          <w:p>
            <w:pPr>
              <w:tabs>
                <w:tab w:val="left" w:pos="2233"/>
              </w:tabs>
              <w:jc w:val="center"/>
              <w:rPr>
                <w:sz w:val="30"/>
                <w:szCs w:val="30"/>
              </w:rPr>
            </w:pPr>
          </w:p>
          <w:p>
            <w:pPr>
              <w:tabs>
                <w:tab w:val="left" w:pos="2233"/>
              </w:tabs>
              <w:jc w:val="center"/>
              <w:rPr>
                <w:sz w:val="30"/>
                <w:szCs w:val="30"/>
              </w:rPr>
            </w:pPr>
          </w:p>
          <w:p>
            <w:pPr>
              <w:tabs>
                <w:tab w:val="left" w:pos="2233"/>
              </w:tabs>
              <w:jc w:val="center"/>
              <w:rPr>
                <w:sz w:val="30"/>
                <w:szCs w:val="30"/>
              </w:rPr>
            </w:pPr>
          </w:p>
          <w:p>
            <w:pPr>
              <w:tabs>
                <w:tab w:val="left" w:pos="2233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收费项目</w:t>
            </w:r>
          </w:p>
        </w:tc>
        <w:tc>
          <w:tcPr>
            <w:tcW w:w="7110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continue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  <w:tc>
          <w:tcPr>
            <w:tcW w:w="7110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continue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  <w:tc>
          <w:tcPr>
            <w:tcW w:w="7110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continue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  <w:tc>
          <w:tcPr>
            <w:tcW w:w="7110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continue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  <w:tc>
          <w:tcPr>
            <w:tcW w:w="7110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continue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  <w:tc>
          <w:tcPr>
            <w:tcW w:w="7110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continue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  <w:tc>
          <w:tcPr>
            <w:tcW w:w="7110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continue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  <w:tc>
          <w:tcPr>
            <w:tcW w:w="7110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continue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  <w:tc>
          <w:tcPr>
            <w:tcW w:w="7110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continue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  <w:tc>
          <w:tcPr>
            <w:tcW w:w="7110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continue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  <w:tc>
          <w:tcPr>
            <w:tcW w:w="7110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continue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  <w:tc>
          <w:tcPr>
            <w:tcW w:w="7110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</w:tr>
    </w:tbl>
    <w:p>
      <w:pPr>
        <w:tabs>
          <w:tab w:val="left" w:pos="2233"/>
        </w:tabs>
      </w:pPr>
      <w:r>
        <w:rPr>
          <w:rFonts w:hint="eastAsia"/>
        </w:rPr>
        <w:t>单位负责人：</w:t>
      </w:r>
    </w:p>
    <w:p>
      <w:pPr>
        <w:tabs>
          <w:tab w:val="left" w:pos="2233"/>
        </w:tabs>
      </w:pPr>
      <w:r>
        <w:rPr>
          <w:rFonts w:hint="eastAsia"/>
        </w:rPr>
        <w:t>（签名或盖章）</w:t>
      </w:r>
    </w:p>
    <w:p>
      <w:pPr>
        <w:tabs>
          <w:tab w:val="left" w:pos="2233"/>
        </w:tabs>
        <w:rPr>
          <w:rFonts w:hint="eastAsia" w:ascii="黑体" w:eastAsia="黑体"/>
        </w:rPr>
      </w:pPr>
    </w:p>
    <w:p>
      <w:pPr>
        <w:tabs>
          <w:tab w:val="left" w:pos="2233"/>
        </w:tabs>
        <w:rPr>
          <w:rFonts w:hint="eastAsia" w:ascii="黑体" w:eastAsia="黑体"/>
        </w:rPr>
      </w:pPr>
      <w:r>
        <w:rPr>
          <w:rFonts w:hint="eastAsia" w:ascii="黑体" w:eastAsia="黑体"/>
        </w:rPr>
        <w:t>附件2</w:t>
      </w:r>
    </w:p>
    <w:p>
      <w:pPr>
        <w:tabs>
          <w:tab w:val="left" w:pos="2233"/>
        </w:tabs>
        <w:rPr>
          <w:b/>
          <w:bCs/>
          <w:sz w:val="36"/>
          <w:szCs w:val="36"/>
        </w:rPr>
      </w:pPr>
      <w:r>
        <w:t xml:space="preserve">      </w:t>
      </w:r>
      <w:r>
        <w:rPr>
          <w:b/>
          <w:bCs/>
          <w:sz w:val="36"/>
          <w:szCs w:val="36"/>
        </w:rPr>
        <w:t>______</w:t>
      </w:r>
      <w:r>
        <w:rPr>
          <w:rFonts w:hint="eastAsia"/>
          <w:b/>
          <w:bCs/>
          <w:sz w:val="36"/>
          <w:szCs w:val="36"/>
        </w:rPr>
        <w:t>年度行政事业性收费情况报告表（一）</w:t>
      </w:r>
    </w:p>
    <w:p>
      <w:pPr>
        <w:tabs>
          <w:tab w:val="left" w:pos="2233"/>
        </w:tabs>
      </w:pPr>
      <w:r>
        <w:rPr>
          <w:rFonts w:hint="eastAsia"/>
        </w:rPr>
        <w:t>填报人单位：（盖章）</w:t>
      </w:r>
      <w:r>
        <w:t xml:space="preserve">               </w:t>
      </w:r>
      <w:r>
        <w:rPr>
          <w:rFonts w:hint="eastAsia"/>
        </w:rPr>
        <w:t>填报时间：</w:t>
      </w:r>
    </w:p>
    <w:p>
      <w:pPr>
        <w:tabs>
          <w:tab w:val="left" w:pos="2233"/>
        </w:tabs>
      </w:pPr>
      <w:r>
        <w:rPr>
          <w:rFonts w:hint="eastAsia"/>
        </w:rPr>
        <w:t>填报人：</w:t>
      </w:r>
      <w:r>
        <w:rPr>
          <w:rFonts w:hint="eastAsia"/>
          <w:lang w:val="en-US" w:eastAsia="zh-CN"/>
        </w:rPr>
        <w:t xml:space="preserve">    </w:t>
      </w:r>
      <w:r>
        <w:t xml:space="preserve">                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联系电话：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1575"/>
        <w:gridCol w:w="1845"/>
        <w:gridCol w:w="1500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87" w:type="dxa"/>
            <w:noWrap w:val="0"/>
            <w:vAlign w:val="top"/>
          </w:tcPr>
          <w:p>
            <w:pPr>
              <w:tabs>
                <w:tab w:val="left" w:pos="2233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收费项目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tabs>
                <w:tab w:val="left" w:pos="2233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收费标准</w:t>
            </w:r>
          </w:p>
        </w:tc>
        <w:tc>
          <w:tcPr>
            <w:tcW w:w="1845" w:type="dxa"/>
            <w:noWrap w:val="0"/>
            <w:vAlign w:val="top"/>
          </w:tcPr>
          <w:p>
            <w:pPr>
              <w:tabs>
                <w:tab w:val="left" w:pos="2233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批准机关</w:t>
            </w:r>
          </w:p>
          <w:p>
            <w:pPr>
              <w:tabs>
                <w:tab w:val="left" w:pos="2233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及文号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tabs>
                <w:tab w:val="left" w:pos="2233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收费金额（万元）</w:t>
            </w:r>
          </w:p>
        </w:tc>
        <w:tc>
          <w:tcPr>
            <w:tcW w:w="2107" w:type="dxa"/>
            <w:noWrap w:val="0"/>
            <w:vAlign w:val="top"/>
          </w:tcPr>
          <w:p>
            <w:pPr>
              <w:tabs>
                <w:tab w:val="left" w:pos="2233"/>
              </w:tabs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支出金额</w:t>
            </w:r>
          </w:p>
          <w:p>
            <w:pPr>
              <w:tabs>
                <w:tab w:val="left" w:pos="2233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（万元</w:t>
            </w:r>
            <w:r>
              <w:rPr>
                <w:sz w:val="30"/>
                <w:szCs w:val="3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87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  <w:tc>
          <w:tcPr>
            <w:tcW w:w="1575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  <w:tc>
          <w:tcPr>
            <w:tcW w:w="1845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  <w:tc>
          <w:tcPr>
            <w:tcW w:w="1500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  <w:tc>
          <w:tcPr>
            <w:tcW w:w="2107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87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  <w:tc>
          <w:tcPr>
            <w:tcW w:w="1575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  <w:tc>
          <w:tcPr>
            <w:tcW w:w="1845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  <w:tc>
          <w:tcPr>
            <w:tcW w:w="1500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  <w:tc>
          <w:tcPr>
            <w:tcW w:w="2107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87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  <w:tc>
          <w:tcPr>
            <w:tcW w:w="1575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  <w:tc>
          <w:tcPr>
            <w:tcW w:w="1845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  <w:tc>
          <w:tcPr>
            <w:tcW w:w="1500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  <w:tc>
          <w:tcPr>
            <w:tcW w:w="2107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87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  <w:tc>
          <w:tcPr>
            <w:tcW w:w="1575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  <w:tc>
          <w:tcPr>
            <w:tcW w:w="1845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  <w:tc>
          <w:tcPr>
            <w:tcW w:w="1500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  <w:tc>
          <w:tcPr>
            <w:tcW w:w="2107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87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  <w:tc>
          <w:tcPr>
            <w:tcW w:w="1575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  <w:tc>
          <w:tcPr>
            <w:tcW w:w="1845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  <w:tc>
          <w:tcPr>
            <w:tcW w:w="1500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  <w:tc>
          <w:tcPr>
            <w:tcW w:w="2107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87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  <w:tc>
          <w:tcPr>
            <w:tcW w:w="1575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  <w:tc>
          <w:tcPr>
            <w:tcW w:w="1845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  <w:tc>
          <w:tcPr>
            <w:tcW w:w="1500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  <w:tc>
          <w:tcPr>
            <w:tcW w:w="2107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87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  <w:tc>
          <w:tcPr>
            <w:tcW w:w="1575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  <w:tc>
          <w:tcPr>
            <w:tcW w:w="1845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  <w:tc>
          <w:tcPr>
            <w:tcW w:w="1500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  <w:tc>
          <w:tcPr>
            <w:tcW w:w="2107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87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  <w:tc>
          <w:tcPr>
            <w:tcW w:w="1575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  <w:tc>
          <w:tcPr>
            <w:tcW w:w="1845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  <w:tc>
          <w:tcPr>
            <w:tcW w:w="1500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  <w:tc>
          <w:tcPr>
            <w:tcW w:w="2107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87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  <w:tc>
          <w:tcPr>
            <w:tcW w:w="1575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  <w:tc>
          <w:tcPr>
            <w:tcW w:w="1845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  <w:tc>
          <w:tcPr>
            <w:tcW w:w="1500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  <w:tc>
          <w:tcPr>
            <w:tcW w:w="2107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87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  <w:tc>
          <w:tcPr>
            <w:tcW w:w="1575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  <w:tc>
          <w:tcPr>
            <w:tcW w:w="1845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  <w:tc>
          <w:tcPr>
            <w:tcW w:w="1500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  <w:tc>
          <w:tcPr>
            <w:tcW w:w="2107" w:type="dxa"/>
            <w:noWrap w:val="0"/>
            <w:vAlign w:val="top"/>
          </w:tcPr>
          <w:p>
            <w:pPr>
              <w:tabs>
                <w:tab w:val="left" w:pos="2233"/>
              </w:tabs>
            </w:pPr>
          </w:p>
        </w:tc>
      </w:tr>
    </w:tbl>
    <w:p>
      <w:pPr>
        <w:tabs>
          <w:tab w:val="left" w:pos="2233"/>
        </w:tabs>
      </w:pPr>
      <w:r>
        <w:rPr>
          <w:rFonts w:hint="eastAsia"/>
        </w:rPr>
        <w:t>单位负责人：</w:t>
      </w:r>
    </w:p>
    <w:p>
      <w:pPr>
        <w:tabs>
          <w:tab w:val="left" w:pos="2233"/>
        </w:tabs>
        <w:rPr>
          <w:rFonts w:hint="eastAsia"/>
          <w:b/>
          <w:bCs/>
          <w:sz w:val="36"/>
          <w:szCs w:val="36"/>
        </w:rPr>
      </w:pPr>
      <w:r>
        <w:rPr>
          <w:rFonts w:hint="eastAsia"/>
        </w:rPr>
        <w:t>（签名或盖章）</w:t>
      </w:r>
    </w:p>
    <w:p>
      <w:pPr>
        <w:tabs>
          <w:tab w:val="left" w:pos="2233"/>
        </w:tabs>
        <w:ind w:firstLine="712" w:firstLineChars="20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_______</w:t>
      </w:r>
      <w:r>
        <w:rPr>
          <w:rFonts w:hint="eastAsia"/>
          <w:b/>
          <w:bCs/>
          <w:sz w:val="36"/>
          <w:szCs w:val="36"/>
        </w:rPr>
        <w:t>年度行政事业性收费情况报告表（二）</w:t>
      </w:r>
    </w:p>
    <w:p>
      <w:pPr>
        <w:tabs>
          <w:tab w:val="left" w:pos="2233"/>
        </w:tabs>
        <w:rPr>
          <w:sz w:val="30"/>
          <w:szCs w:val="30"/>
        </w:rPr>
      </w:pPr>
      <w:r>
        <w:rPr>
          <w:rFonts w:hint="eastAsia"/>
          <w:sz w:val="30"/>
          <w:szCs w:val="30"/>
        </w:rPr>
        <w:t>填报单位：（公章）</w:t>
      </w:r>
      <w:r>
        <w:rPr>
          <w:sz w:val="30"/>
          <w:szCs w:val="30"/>
        </w:rPr>
        <w:t xml:space="preserve">                      </w:t>
      </w:r>
      <w:r>
        <w:rPr>
          <w:rFonts w:hint="eastAsia"/>
          <w:sz w:val="30"/>
          <w:szCs w:val="30"/>
        </w:rPr>
        <w:t>填报时间：</w:t>
      </w:r>
    </w:p>
    <w:p>
      <w:pPr>
        <w:tabs>
          <w:tab w:val="left" w:pos="2233"/>
        </w:tabs>
        <w:rPr>
          <w:sz w:val="30"/>
          <w:szCs w:val="30"/>
        </w:rPr>
      </w:pPr>
      <w:r>
        <w:rPr>
          <w:rFonts w:hint="eastAsia"/>
          <w:sz w:val="30"/>
          <w:szCs w:val="30"/>
        </w:rPr>
        <w:t>填报人：</w:t>
      </w:r>
      <w:r>
        <w:rPr>
          <w:sz w:val="30"/>
          <w:szCs w:val="30"/>
        </w:rPr>
        <w:t xml:space="preserve">                               </w:t>
      </w:r>
      <w:r>
        <w:rPr>
          <w:rFonts w:hint="eastAsia"/>
          <w:sz w:val="30"/>
          <w:szCs w:val="30"/>
        </w:rPr>
        <w:t>联系电话：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375"/>
        <w:gridCol w:w="7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0" w:type="dxa"/>
            <w:gridSpan w:val="3"/>
            <w:noWrap w:val="0"/>
            <w:vAlign w:val="top"/>
          </w:tcPr>
          <w:p>
            <w:pPr>
              <w:tabs>
                <w:tab w:val="left" w:pos="2233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</w:t>
            </w:r>
            <w:r>
              <w:rPr>
                <w:sz w:val="36"/>
                <w:szCs w:val="36"/>
              </w:rPr>
              <w:t xml:space="preserve">  </w:t>
            </w:r>
            <w:r>
              <w:rPr>
                <w:rFonts w:hint="eastAsia"/>
                <w:b/>
                <w:bCs/>
                <w:sz w:val="36"/>
                <w:szCs w:val="36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1427" w:type="dxa"/>
            <w:noWrap w:val="0"/>
            <w:vAlign w:val="top"/>
          </w:tcPr>
          <w:p>
            <w:pPr>
              <w:tabs>
                <w:tab w:val="left" w:pos="223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>
            <w:pPr>
              <w:tabs>
                <w:tab w:val="left" w:pos="2233"/>
              </w:tabs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单位性质</w:t>
            </w:r>
          </w:p>
        </w:tc>
        <w:tc>
          <w:tcPr>
            <w:tcW w:w="8003" w:type="dxa"/>
            <w:gridSpan w:val="2"/>
            <w:noWrap w:val="0"/>
            <w:vAlign w:val="top"/>
          </w:tcPr>
          <w:p>
            <w:pPr>
              <w:tabs>
                <w:tab w:val="left" w:pos="2233"/>
              </w:tabs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□行政单位</w:t>
            </w:r>
          </w:p>
          <w:p>
            <w:pPr>
              <w:tabs>
                <w:tab w:val="left" w:pos="2233"/>
              </w:tabs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□事业单位：Ο全额拨款</w:t>
            </w:r>
            <w:r>
              <w:rPr>
                <w:rFonts w:cs="宋体"/>
                <w:sz w:val="28"/>
                <w:szCs w:val="28"/>
              </w:rPr>
              <w:t xml:space="preserve">  </w:t>
            </w:r>
            <w:r>
              <w:rPr>
                <w:rFonts w:hint="eastAsia" w:cs="宋体"/>
                <w:sz w:val="28"/>
                <w:szCs w:val="28"/>
              </w:rPr>
              <w:t>Ο差额拨款</w:t>
            </w:r>
            <w:r>
              <w:rPr>
                <w:rFonts w:cs="宋体"/>
                <w:sz w:val="28"/>
                <w:szCs w:val="28"/>
              </w:rPr>
              <w:t xml:space="preserve">  </w:t>
            </w:r>
            <w:r>
              <w:rPr>
                <w:rFonts w:hint="eastAsia" w:cs="宋体"/>
                <w:sz w:val="28"/>
                <w:szCs w:val="28"/>
              </w:rPr>
              <w:t>Ο自收自支</w:t>
            </w:r>
          </w:p>
          <w:p>
            <w:pPr>
              <w:tabs>
                <w:tab w:val="left" w:pos="2233"/>
              </w:tabs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□社会团体</w:t>
            </w:r>
            <w:r>
              <w:rPr>
                <w:rFonts w:cs="宋体"/>
                <w:sz w:val="28"/>
                <w:szCs w:val="28"/>
              </w:rPr>
              <w:t xml:space="preserve">  </w:t>
            </w:r>
            <w:r>
              <w:rPr>
                <w:rFonts w:hint="eastAsia" w:cs="宋体"/>
                <w:sz w:val="28"/>
                <w:szCs w:val="28"/>
              </w:rPr>
              <w:t>□其它单位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noWrap w:val="0"/>
            <w:vAlign w:val="top"/>
          </w:tcPr>
          <w:p>
            <w:pPr>
              <w:tabs>
                <w:tab w:val="left" w:pos="2233"/>
              </w:tabs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单位人数</w:t>
            </w:r>
          </w:p>
        </w:tc>
        <w:tc>
          <w:tcPr>
            <w:tcW w:w="8003" w:type="dxa"/>
            <w:gridSpan w:val="2"/>
            <w:noWrap w:val="0"/>
            <w:vAlign w:val="top"/>
          </w:tcPr>
          <w:p>
            <w:pPr>
              <w:tabs>
                <w:tab w:val="left" w:pos="2233"/>
              </w:tabs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总人数：</w:t>
            </w:r>
            <w:r>
              <w:rPr>
                <w:sz w:val="30"/>
                <w:szCs w:val="30"/>
              </w:rPr>
              <w:t xml:space="preserve">     </w:t>
            </w:r>
            <w:r>
              <w:rPr>
                <w:rFonts w:hint="eastAsia"/>
                <w:sz w:val="30"/>
                <w:szCs w:val="30"/>
              </w:rPr>
              <w:t>其中，在编：</w:t>
            </w:r>
            <w:r>
              <w:rPr>
                <w:sz w:val="30"/>
                <w:szCs w:val="30"/>
              </w:rPr>
              <w:t xml:space="preserve">      </w:t>
            </w:r>
            <w:r>
              <w:rPr>
                <w:rFonts w:hint="eastAsia"/>
                <w:sz w:val="30"/>
                <w:szCs w:val="30"/>
              </w:rPr>
              <w:t>聘用人数：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0" w:type="dxa"/>
            <w:gridSpan w:val="3"/>
            <w:noWrap w:val="0"/>
            <w:vAlign w:val="top"/>
          </w:tcPr>
          <w:p>
            <w:pPr>
              <w:tabs>
                <w:tab w:val="left" w:pos="2233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</w:t>
            </w:r>
            <w:r>
              <w:rPr>
                <w:rFonts w:hint="eastAsia"/>
                <w:b/>
                <w:bCs/>
                <w:sz w:val="36"/>
                <w:szCs w:val="36"/>
              </w:rPr>
              <w:t>收费情况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5" w:hRule="atLeast"/>
        </w:trPr>
        <w:tc>
          <w:tcPr>
            <w:tcW w:w="1427" w:type="dxa"/>
            <w:noWrap w:val="0"/>
            <w:vAlign w:val="top"/>
          </w:tcPr>
          <w:p>
            <w:pPr>
              <w:tabs>
                <w:tab w:val="left" w:pos="2233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  <w:p>
            <w:pPr>
              <w:tabs>
                <w:tab w:val="left" w:pos="2233"/>
              </w:tabs>
              <w:rPr>
                <w:sz w:val="30"/>
                <w:szCs w:val="30"/>
              </w:rPr>
            </w:pPr>
          </w:p>
          <w:p>
            <w:pPr>
              <w:tabs>
                <w:tab w:val="left" w:pos="2233"/>
              </w:tabs>
              <w:rPr>
                <w:sz w:val="30"/>
                <w:szCs w:val="30"/>
              </w:rPr>
            </w:pPr>
          </w:p>
          <w:p>
            <w:pPr>
              <w:tabs>
                <w:tab w:val="left" w:pos="2233"/>
              </w:tabs>
              <w:rPr>
                <w:sz w:val="30"/>
                <w:szCs w:val="30"/>
              </w:rPr>
            </w:pPr>
          </w:p>
          <w:p>
            <w:pPr>
              <w:tabs>
                <w:tab w:val="left" w:pos="2233"/>
              </w:tabs>
              <w:rPr>
                <w:sz w:val="30"/>
                <w:szCs w:val="30"/>
              </w:rPr>
            </w:pPr>
          </w:p>
          <w:p>
            <w:pPr>
              <w:tabs>
                <w:tab w:val="left" w:pos="2233"/>
              </w:tabs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收费总体</w:t>
            </w:r>
          </w:p>
          <w:p>
            <w:pPr>
              <w:tabs>
                <w:tab w:val="left" w:pos="2233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情况</w:t>
            </w:r>
          </w:p>
        </w:tc>
        <w:tc>
          <w:tcPr>
            <w:tcW w:w="8003" w:type="dxa"/>
            <w:gridSpan w:val="2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33"/>
              </w:tabs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全年收费总额：</w:t>
            </w:r>
            <w:r>
              <w:rPr>
                <w:sz w:val="30"/>
                <w:szCs w:val="30"/>
              </w:rPr>
              <w:t xml:space="preserve">       </w:t>
            </w:r>
            <w:r>
              <w:rPr>
                <w:rFonts w:hint="eastAsia"/>
                <w:sz w:val="30"/>
                <w:szCs w:val="30"/>
              </w:rPr>
              <w:t>万元</w:t>
            </w:r>
          </w:p>
          <w:p>
            <w:pPr>
              <w:numPr>
                <w:ilvl w:val="0"/>
                <w:numId w:val="1"/>
              </w:numPr>
              <w:tabs>
                <w:tab w:val="left" w:pos="2233"/>
              </w:tabs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收费项目性质：</w:t>
            </w:r>
            <w:r>
              <w:rPr>
                <w:rFonts w:hint="eastAsia" w:cs="宋体"/>
                <w:sz w:val="30"/>
                <w:szCs w:val="30"/>
              </w:rPr>
              <w:t>□行政事业性收费□事业性收费</w:t>
            </w:r>
          </w:p>
          <w:p>
            <w:pPr>
              <w:tabs>
                <w:tab w:val="left" w:pos="2233"/>
              </w:tabs>
              <w:rPr>
                <w:rFonts w:cs="宋体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</w:t>
            </w:r>
            <w:r>
              <w:rPr>
                <w:rFonts w:hint="eastAsia" w:cs="宋体"/>
                <w:sz w:val="30"/>
                <w:szCs w:val="30"/>
              </w:rPr>
              <w:t>□其它收费</w:t>
            </w:r>
          </w:p>
          <w:p>
            <w:pPr>
              <w:numPr>
                <w:ilvl w:val="0"/>
                <w:numId w:val="1"/>
              </w:numPr>
              <w:tabs>
                <w:tab w:val="left" w:pos="2233"/>
              </w:tabs>
              <w:rPr>
                <w:rFonts w:cs="宋体"/>
                <w:sz w:val="30"/>
                <w:szCs w:val="30"/>
              </w:rPr>
            </w:pPr>
            <w:r>
              <w:rPr>
                <w:rFonts w:hint="eastAsia" w:cs="宋体"/>
                <w:sz w:val="30"/>
                <w:szCs w:val="30"/>
              </w:rPr>
              <w:t>收费对象：□涉企收费</w:t>
            </w:r>
            <w:r>
              <w:rPr>
                <w:rFonts w:cs="宋体"/>
                <w:sz w:val="30"/>
                <w:szCs w:val="30"/>
              </w:rPr>
              <w:t xml:space="preserve">   </w:t>
            </w:r>
            <w:r>
              <w:rPr>
                <w:rFonts w:hint="eastAsia" w:cs="宋体"/>
                <w:sz w:val="30"/>
                <w:szCs w:val="30"/>
              </w:rPr>
              <w:t>数量：</w:t>
            </w:r>
          </w:p>
          <w:p>
            <w:pPr>
              <w:tabs>
                <w:tab w:val="left" w:pos="2233"/>
              </w:tabs>
              <w:rPr>
                <w:rFonts w:cs="宋体"/>
                <w:sz w:val="30"/>
                <w:szCs w:val="30"/>
              </w:rPr>
            </w:pPr>
            <w:r>
              <w:rPr>
                <w:rFonts w:cs="宋体"/>
                <w:sz w:val="30"/>
                <w:szCs w:val="30"/>
              </w:rPr>
              <w:t xml:space="preserve">            </w:t>
            </w:r>
            <w:r>
              <w:rPr>
                <w:rFonts w:hint="eastAsia" w:cs="宋体"/>
                <w:sz w:val="30"/>
                <w:szCs w:val="30"/>
              </w:rPr>
              <w:t>□涉农收费</w:t>
            </w:r>
            <w:r>
              <w:rPr>
                <w:rFonts w:cs="宋体"/>
                <w:sz w:val="30"/>
                <w:szCs w:val="30"/>
              </w:rPr>
              <w:t xml:space="preserve">   </w:t>
            </w:r>
            <w:r>
              <w:rPr>
                <w:rFonts w:hint="eastAsia" w:cs="宋体"/>
                <w:sz w:val="30"/>
                <w:szCs w:val="30"/>
              </w:rPr>
              <w:t>数量：</w:t>
            </w:r>
          </w:p>
          <w:p>
            <w:pPr>
              <w:tabs>
                <w:tab w:val="left" w:pos="2233"/>
              </w:tabs>
              <w:rPr>
                <w:rFonts w:cs="宋体"/>
                <w:sz w:val="30"/>
                <w:szCs w:val="30"/>
              </w:rPr>
            </w:pPr>
            <w:r>
              <w:rPr>
                <w:rFonts w:cs="宋体"/>
                <w:sz w:val="30"/>
                <w:szCs w:val="30"/>
              </w:rPr>
              <w:t xml:space="preserve">            </w:t>
            </w:r>
            <w:r>
              <w:rPr>
                <w:rFonts w:hint="eastAsia" w:cs="宋体"/>
                <w:sz w:val="30"/>
                <w:szCs w:val="30"/>
              </w:rPr>
              <w:t>□其它收费</w:t>
            </w:r>
            <w:r>
              <w:rPr>
                <w:rFonts w:cs="宋体"/>
                <w:sz w:val="30"/>
                <w:szCs w:val="30"/>
              </w:rPr>
              <w:t xml:space="preserve">   </w:t>
            </w:r>
            <w:r>
              <w:rPr>
                <w:rFonts w:hint="eastAsia" w:cs="宋体"/>
                <w:sz w:val="30"/>
                <w:szCs w:val="30"/>
              </w:rPr>
              <w:t>数量：</w:t>
            </w:r>
          </w:p>
          <w:p>
            <w:pPr>
              <w:numPr>
                <w:ilvl w:val="0"/>
                <w:numId w:val="1"/>
              </w:numPr>
              <w:tabs>
                <w:tab w:val="left" w:pos="2233"/>
              </w:tabs>
              <w:rPr>
                <w:rFonts w:cs="宋体"/>
                <w:sz w:val="30"/>
                <w:szCs w:val="30"/>
              </w:rPr>
            </w:pPr>
            <w:r>
              <w:rPr>
                <w:rFonts w:hint="eastAsia" w:cs="宋体"/>
                <w:sz w:val="30"/>
                <w:szCs w:val="30"/>
              </w:rPr>
              <w:t>票据使用：□财政票据</w:t>
            </w:r>
            <w:r>
              <w:rPr>
                <w:rFonts w:cs="宋体"/>
                <w:sz w:val="30"/>
                <w:szCs w:val="30"/>
              </w:rPr>
              <w:t xml:space="preserve">   </w:t>
            </w:r>
            <w:r>
              <w:rPr>
                <w:rFonts w:hint="eastAsia" w:cs="宋体"/>
                <w:sz w:val="30"/>
                <w:szCs w:val="30"/>
              </w:rPr>
              <w:t>数量：</w:t>
            </w:r>
          </w:p>
          <w:p>
            <w:pPr>
              <w:tabs>
                <w:tab w:val="left" w:pos="2233"/>
              </w:tabs>
              <w:rPr>
                <w:rFonts w:cs="宋体"/>
                <w:sz w:val="30"/>
                <w:szCs w:val="30"/>
              </w:rPr>
            </w:pPr>
            <w:r>
              <w:rPr>
                <w:rFonts w:cs="宋体"/>
                <w:sz w:val="30"/>
                <w:szCs w:val="30"/>
              </w:rPr>
              <w:t xml:space="preserve">            </w:t>
            </w:r>
            <w:r>
              <w:rPr>
                <w:rFonts w:hint="eastAsia" w:cs="宋体"/>
                <w:sz w:val="30"/>
                <w:szCs w:val="30"/>
              </w:rPr>
              <w:t>□税务票据</w:t>
            </w:r>
            <w:r>
              <w:rPr>
                <w:rFonts w:cs="宋体"/>
                <w:sz w:val="30"/>
                <w:szCs w:val="30"/>
              </w:rPr>
              <w:t xml:space="preserve">   </w:t>
            </w:r>
            <w:r>
              <w:rPr>
                <w:rFonts w:hint="eastAsia" w:cs="宋体"/>
                <w:sz w:val="30"/>
                <w:szCs w:val="30"/>
              </w:rPr>
              <w:t>数量：</w:t>
            </w:r>
          </w:p>
          <w:p>
            <w:pPr>
              <w:tabs>
                <w:tab w:val="left" w:pos="2233"/>
              </w:tabs>
              <w:rPr>
                <w:rFonts w:cs="宋体"/>
                <w:sz w:val="30"/>
                <w:szCs w:val="30"/>
              </w:rPr>
            </w:pPr>
            <w:r>
              <w:rPr>
                <w:rFonts w:cs="宋体"/>
                <w:sz w:val="30"/>
                <w:szCs w:val="30"/>
              </w:rPr>
              <w:t xml:space="preserve">            </w:t>
            </w:r>
            <w:r>
              <w:rPr>
                <w:rFonts w:hint="eastAsia" w:cs="宋体"/>
                <w:sz w:val="30"/>
                <w:szCs w:val="30"/>
              </w:rPr>
              <w:t>□其他票据</w:t>
            </w:r>
            <w:r>
              <w:rPr>
                <w:rFonts w:cs="宋体"/>
                <w:sz w:val="30"/>
                <w:szCs w:val="30"/>
              </w:rPr>
              <w:t xml:space="preserve">   </w:t>
            </w:r>
            <w:r>
              <w:rPr>
                <w:rFonts w:hint="eastAsia" w:cs="宋体"/>
                <w:sz w:val="30"/>
                <w:szCs w:val="30"/>
              </w:rPr>
              <w:t>数量：</w:t>
            </w:r>
          </w:p>
          <w:p>
            <w:pPr>
              <w:tabs>
                <w:tab w:val="left" w:pos="2233"/>
              </w:tabs>
              <w:rPr>
                <w:rFonts w:cs="宋体"/>
                <w:sz w:val="30"/>
                <w:szCs w:val="30"/>
              </w:rPr>
            </w:pPr>
            <w:r>
              <w:rPr>
                <w:rFonts w:cs="宋体"/>
                <w:sz w:val="30"/>
                <w:szCs w:val="30"/>
              </w:rPr>
              <w:t>5</w:t>
            </w:r>
            <w:r>
              <w:rPr>
                <w:rFonts w:hint="eastAsia" w:cs="宋体"/>
                <w:sz w:val="30"/>
                <w:szCs w:val="30"/>
              </w:rPr>
              <w:t>.上年度是否参加评估：□有</w:t>
            </w:r>
            <w:r>
              <w:rPr>
                <w:rFonts w:cs="宋体"/>
                <w:sz w:val="30"/>
                <w:szCs w:val="30"/>
              </w:rPr>
              <w:t xml:space="preserve">   </w:t>
            </w:r>
            <w:r>
              <w:rPr>
                <w:rFonts w:hint="eastAsia" w:cs="宋体"/>
                <w:sz w:val="30"/>
                <w:szCs w:val="30"/>
              </w:rPr>
              <w:t>□无</w:t>
            </w:r>
          </w:p>
          <w:p>
            <w:pPr>
              <w:numPr>
                <w:ilvl w:val="0"/>
                <w:numId w:val="2"/>
              </w:numPr>
              <w:tabs>
                <w:tab w:val="left" w:pos="2233"/>
              </w:tabs>
              <w:rPr>
                <w:rFonts w:cs="宋体"/>
                <w:sz w:val="30"/>
                <w:szCs w:val="30"/>
              </w:rPr>
            </w:pPr>
            <w:r>
              <w:rPr>
                <w:rFonts w:hint="eastAsia" w:cs="宋体"/>
                <w:sz w:val="30"/>
                <w:szCs w:val="30"/>
              </w:rPr>
              <w:t>上年度评估发现的违规问题及整改情况：</w:t>
            </w:r>
          </w:p>
          <w:p>
            <w:pPr>
              <w:numPr>
                <w:ilvl w:val="0"/>
                <w:numId w:val="2"/>
              </w:numPr>
              <w:tabs>
                <w:tab w:val="left" w:pos="2233"/>
              </w:tabs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30"/>
                <w:szCs w:val="30"/>
              </w:rPr>
              <w:t>年度收费项目增加、取消或免征以及标准降低或提高情况</w:t>
            </w:r>
            <w:r>
              <w:rPr>
                <w:rFonts w:cs="宋体"/>
                <w:sz w:val="28"/>
                <w:szCs w:val="28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9" w:hRule="atLeast"/>
        </w:trPr>
        <w:tc>
          <w:tcPr>
            <w:tcW w:w="1802" w:type="dxa"/>
            <w:gridSpan w:val="2"/>
            <w:noWrap w:val="0"/>
            <w:vAlign w:val="top"/>
          </w:tcPr>
          <w:p>
            <w:pPr>
              <w:tabs>
                <w:tab w:val="left" w:pos="2233"/>
              </w:tabs>
              <w:rPr>
                <w:color w:val="0000FF"/>
              </w:rPr>
            </w:pPr>
            <w:r>
              <w:rPr>
                <w:color w:val="0000FF"/>
              </w:rPr>
              <w:t xml:space="preserve"> </w:t>
            </w:r>
          </w:p>
          <w:p>
            <w:pPr>
              <w:tabs>
                <w:tab w:val="left" w:pos="2233"/>
              </w:tabs>
              <w:rPr>
                <w:color w:val="0000FF"/>
              </w:rPr>
            </w:pPr>
          </w:p>
          <w:p>
            <w:pPr>
              <w:tabs>
                <w:tab w:val="left" w:pos="2233"/>
              </w:tabs>
              <w:rPr>
                <w:color w:val="0000FF"/>
              </w:rPr>
            </w:pPr>
          </w:p>
          <w:p>
            <w:pPr>
              <w:tabs>
                <w:tab w:val="left" w:pos="2233"/>
              </w:tabs>
              <w:rPr>
                <w:color w:val="0000FF"/>
              </w:rPr>
            </w:pPr>
          </w:p>
          <w:p>
            <w:pPr>
              <w:tabs>
                <w:tab w:val="left" w:pos="2233"/>
              </w:tabs>
              <w:rPr>
                <w:color w:val="000000"/>
              </w:rPr>
            </w:pPr>
          </w:p>
          <w:p>
            <w:pPr>
              <w:tabs>
                <w:tab w:val="left" w:pos="2233"/>
              </w:tabs>
              <w:rPr>
                <w:color w:val="0000FF"/>
              </w:rPr>
            </w:pPr>
          </w:p>
          <w:p>
            <w:pPr>
              <w:tabs>
                <w:tab w:val="left" w:pos="2233"/>
              </w:tabs>
              <w:rPr>
                <w:color w:val="0000FF"/>
              </w:rPr>
            </w:pPr>
          </w:p>
          <w:p>
            <w:pPr>
              <w:tabs>
                <w:tab w:val="left" w:pos="2233"/>
              </w:tabs>
              <w:rPr>
                <w:color w:val="161616"/>
                <w:sz w:val="30"/>
                <w:szCs w:val="30"/>
              </w:rPr>
            </w:pPr>
          </w:p>
          <w:p>
            <w:pPr>
              <w:tabs>
                <w:tab w:val="left" w:pos="2233"/>
              </w:tabs>
              <w:rPr>
                <w:color w:val="161616"/>
                <w:sz w:val="30"/>
                <w:szCs w:val="30"/>
              </w:rPr>
            </w:pPr>
          </w:p>
          <w:p>
            <w:pPr>
              <w:tabs>
                <w:tab w:val="left" w:pos="2233"/>
              </w:tabs>
              <w:rPr>
                <w:color w:val="161616"/>
              </w:rPr>
            </w:pPr>
            <w:r>
              <w:rPr>
                <w:color w:val="161616"/>
                <w:sz w:val="30"/>
                <w:szCs w:val="30"/>
              </w:rPr>
              <w:t xml:space="preserve"> </w:t>
            </w:r>
            <w:r>
              <w:rPr>
                <w:rFonts w:hint="eastAsia"/>
                <w:color w:val="161616"/>
              </w:rPr>
              <w:t>收费执行</w:t>
            </w:r>
          </w:p>
          <w:p>
            <w:pPr>
              <w:tabs>
                <w:tab w:val="left" w:pos="2233"/>
              </w:tabs>
              <w:rPr>
                <w:color w:val="161616"/>
              </w:rPr>
            </w:pPr>
            <w:r>
              <w:rPr>
                <w:color w:val="161616"/>
              </w:rPr>
              <w:t xml:space="preserve">  </w:t>
            </w:r>
            <w:r>
              <w:rPr>
                <w:rFonts w:hint="eastAsia"/>
                <w:color w:val="161616"/>
              </w:rPr>
              <w:t>情</w:t>
            </w:r>
            <w:r>
              <w:rPr>
                <w:color w:val="161616"/>
              </w:rPr>
              <w:t xml:space="preserve">  </w:t>
            </w:r>
            <w:r>
              <w:rPr>
                <w:rFonts w:hint="eastAsia"/>
                <w:color w:val="161616"/>
              </w:rPr>
              <w:t>况</w:t>
            </w:r>
          </w:p>
          <w:p>
            <w:pPr>
              <w:tabs>
                <w:tab w:val="left" w:pos="2233"/>
              </w:tabs>
              <w:rPr>
                <w:color w:val="000000"/>
                <w:highlight w:val="black"/>
              </w:rPr>
            </w:pPr>
          </w:p>
        </w:tc>
        <w:tc>
          <w:tcPr>
            <w:tcW w:w="7628" w:type="dxa"/>
            <w:noWrap w:val="0"/>
            <w:vAlign w:val="top"/>
          </w:tcPr>
          <w:p>
            <w:pPr>
              <w:tabs>
                <w:tab w:val="left" w:pos="2233"/>
              </w:tabs>
              <w:rPr>
                <w:rFonts w:cs="宋体"/>
                <w:color w:val="404040"/>
                <w:sz w:val="30"/>
                <w:szCs w:val="30"/>
              </w:rPr>
            </w:pPr>
            <w:r>
              <w:rPr>
                <w:rFonts w:hint="eastAsia" w:cs="宋体"/>
                <w:color w:val="404040"/>
                <w:sz w:val="30"/>
                <w:szCs w:val="30"/>
              </w:rPr>
              <w:t>□增加项目名称：</w:t>
            </w:r>
          </w:p>
          <w:p>
            <w:pPr>
              <w:tabs>
                <w:tab w:val="left" w:pos="2233"/>
              </w:tabs>
              <w:rPr>
                <w:rFonts w:cs="宋体"/>
                <w:color w:val="404040"/>
                <w:sz w:val="30"/>
                <w:szCs w:val="30"/>
              </w:rPr>
            </w:pPr>
            <w:r>
              <w:rPr>
                <w:rFonts w:cs="宋体"/>
                <w:color w:val="404040"/>
                <w:sz w:val="30"/>
                <w:szCs w:val="30"/>
              </w:rPr>
              <w:t xml:space="preserve">  </w:t>
            </w:r>
            <w:r>
              <w:rPr>
                <w:rFonts w:hint="eastAsia" w:cs="宋体"/>
                <w:color w:val="404040"/>
                <w:sz w:val="30"/>
                <w:szCs w:val="30"/>
              </w:rPr>
              <w:t>标准：</w:t>
            </w:r>
          </w:p>
          <w:p>
            <w:pPr>
              <w:tabs>
                <w:tab w:val="left" w:pos="2233"/>
              </w:tabs>
              <w:rPr>
                <w:rFonts w:cs="宋体"/>
                <w:color w:val="404040"/>
                <w:sz w:val="30"/>
                <w:szCs w:val="30"/>
              </w:rPr>
            </w:pPr>
            <w:r>
              <w:rPr>
                <w:rFonts w:cs="宋体"/>
                <w:color w:val="404040"/>
                <w:sz w:val="30"/>
                <w:szCs w:val="30"/>
              </w:rPr>
              <w:t xml:space="preserve">  </w:t>
            </w:r>
            <w:r>
              <w:rPr>
                <w:rFonts w:hint="eastAsia" w:cs="宋体"/>
                <w:color w:val="404040"/>
                <w:sz w:val="30"/>
                <w:szCs w:val="30"/>
              </w:rPr>
              <w:t>全年涉及金额：</w:t>
            </w:r>
            <w:r>
              <w:rPr>
                <w:rFonts w:cs="宋体"/>
                <w:color w:val="404040"/>
                <w:sz w:val="30"/>
                <w:szCs w:val="30"/>
              </w:rPr>
              <w:t xml:space="preserve">       </w:t>
            </w:r>
            <w:r>
              <w:rPr>
                <w:rFonts w:hint="eastAsia" w:cs="宋体"/>
                <w:color w:val="404040"/>
                <w:sz w:val="30"/>
                <w:szCs w:val="30"/>
              </w:rPr>
              <w:t>万元</w:t>
            </w:r>
          </w:p>
          <w:p>
            <w:pPr>
              <w:tabs>
                <w:tab w:val="left" w:pos="2233"/>
              </w:tabs>
              <w:rPr>
                <w:rFonts w:cs="宋体"/>
                <w:color w:val="404040"/>
                <w:sz w:val="30"/>
                <w:szCs w:val="30"/>
              </w:rPr>
            </w:pPr>
            <w:r>
              <w:rPr>
                <w:rFonts w:cs="宋体"/>
                <w:color w:val="404040"/>
                <w:sz w:val="30"/>
                <w:szCs w:val="30"/>
              </w:rPr>
              <w:t xml:space="preserve">  </w:t>
            </w:r>
            <w:r>
              <w:rPr>
                <w:rFonts w:hint="eastAsia" w:cs="宋体"/>
                <w:color w:val="404040"/>
                <w:sz w:val="30"/>
                <w:szCs w:val="30"/>
              </w:rPr>
              <w:t>文件依据：</w:t>
            </w:r>
          </w:p>
          <w:p>
            <w:pPr>
              <w:tabs>
                <w:tab w:val="left" w:pos="2233"/>
              </w:tabs>
              <w:rPr>
                <w:rFonts w:cs="宋体"/>
                <w:color w:val="404040"/>
                <w:sz w:val="30"/>
                <w:szCs w:val="30"/>
              </w:rPr>
            </w:pPr>
            <w:r>
              <w:rPr>
                <w:rFonts w:hint="eastAsia" w:cs="宋体"/>
                <w:color w:val="404040"/>
                <w:sz w:val="30"/>
                <w:szCs w:val="30"/>
              </w:rPr>
              <w:t>□免征项目名称：</w:t>
            </w:r>
          </w:p>
          <w:p>
            <w:pPr>
              <w:tabs>
                <w:tab w:val="left" w:pos="2233"/>
              </w:tabs>
              <w:rPr>
                <w:rFonts w:cs="宋体"/>
                <w:color w:val="404040"/>
                <w:sz w:val="30"/>
                <w:szCs w:val="30"/>
              </w:rPr>
            </w:pPr>
            <w:r>
              <w:rPr>
                <w:rFonts w:cs="宋体"/>
                <w:color w:val="404040"/>
                <w:sz w:val="30"/>
                <w:szCs w:val="30"/>
              </w:rPr>
              <w:t xml:space="preserve">  </w:t>
            </w:r>
            <w:r>
              <w:rPr>
                <w:rFonts w:hint="eastAsia" w:cs="宋体"/>
                <w:color w:val="404040"/>
                <w:sz w:val="30"/>
                <w:szCs w:val="30"/>
              </w:rPr>
              <w:t>标准：</w:t>
            </w:r>
          </w:p>
          <w:p>
            <w:pPr>
              <w:tabs>
                <w:tab w:val="left" w:pos="2233"/>
              </w:tabs>
              <w:rPr>
                <w:rFonts w:cs="宋体"/>
                <w:color w:val="404040"/>
                <w:sz w:val="30"/>
                <w:szCs w:val="30"/>
              </w:rPr>
            </w:pPr>
            <w:r>
              <w:rPr>
                <w:rFonts w:cs="宋体"/>
                <w:color w:val="404040"/>
                <w:sz w:val="30"/>
                <w:szCs w:val="30"/>
              </w:rPr>
              <w:t xml:space="preserve">  </w:t>
            </w:r>
            <w:r>
              <w:rPr>
                <w:rFonts w:hint="eastAsia" w:cs="宋体"/>
                <w:color w:val="404040"/>
                <w:sz w:val="30"/>
                <w:szCs w:val="30"/>
              </w:rPr>
              <w:t>全年涉及金额：</w:t>
            </w:r>
            <w:r>
              <w:rPr>
                <w:rFonts w:cs="宋体"/>
                <w:color w:val="404040"/>
                <w:sz w:val="30"/>
                <w:szCs w:val="30"/>
              </w:rPr>
              <w:t xml:space="preserve">       </w:t>
            </w:r>
            <w:r>
              <w:rPr>
                <w:rFonts w:hint="eastAsia" w:cs="宋体"/>
                <w:color w:val="404040"/>
                <w:sz w:val="30"/>
                <w:szCs w:val="30"/>
              </w:rPr>
              <w:t>万元</w:t>
            </w:r>
          </w:p>
          <w:p>
            <w:pPr>
              <w:tabs>
                <w:tab w:val="left" w:pos="2233"/>
              </w:tabs>
              <w:rPr>
                <w:rFonts w:cs="宋体"/>
                <w:color w:val="404040"/>
                <w:sz w:val="30"/>
                <w:szCs w:val="30"/>
              </w:rPr>
            </w:pPr>
            <w:r>
              <w:rPr>
                <w:rFonts w:cs="宋体"/>
                <w:color w:val="404040"/>
                <w:sz w:val="30"/>
                <w:szCs w:val="30"/>
              </w:rPr>
              <w:t xml:space="preserve">  </w:t>
            </w:r>
            <w:r>
              <w:rPr>
                <w:rFonts w:hint="eastAsia" w:cs="宋体"/>
                <w:color w:val="404040"/>
                <w:sz w:val="30"/>
                <w:szCs w:val="30"/>
              </w:rPr>
              <w:t>文件依据：</w:t>
            </w:r>
          </w:p>
          <w:p>
            <w:pPr>
              <w:tabs>
                <w:tab w:val="left" w:pos="2233"/>
              </w:tabs>
              <w:rPr>
                <w:rFonts w:cs="宋体"/>
                <w:color w:val="404040"/>
                <w:sz w:val="30"/>
                <w:szCs w:val="30"/>
              </w:rPr>
            </w:pPr>
            <w:r>
              <w:rPr>
                <w:rFonts w:hint="eastAsia" w:cs="宋体"/>
                <w:color w:val="404040"/>
                <w:sz w:val="30"/>
                <w:szCs w:val="30"/>
              </w:rPr>
              <w:t>□降低标准项目名称：</w:t>
            </w:r>
          </w:p>
          <w:p>
            <w:pPr>
              <w:tabs>
                <w:tab w:val="left" w:pos="2233"/>
              </w:tabs>
              <w:rPr>
                <w:rFonts w:cs="宋体"/>
                <w:color w:val="404040"/>
                <w:sz w:val="30"/>
                <w:szCs w:val="30"/>
              </w:rPr>
            </w:pPr>
            <w:r>
              <w:rPr>
                <w:rFonts w:cs="宋体"/>
                <w:color w:val="404040"/>
                <w:sz w:val="30"/>
                <w:szCs w:val="30"/>
              </w:rPr>
              <w:t xml:space="preserve">  </w:t>
            </w:r>
            <w:r>
              <w:rPr>
                <w:rFonts w:hint="eastAsia" w:cs="宋体"/>
                <w:color w:val="404040"/>
                <w:sz w:val="30"/>
                <w:szCs w:val="30"/>
              </w:rPr>
              <w:t>原标准：</w:t>
            </w:r>
            <w:r>
              <w:rPr>
                <w:rFonts w:cs="宋体"/>
                <w:color w:val="404040"/>
                <w:sz w:val="30"/>
                <w:szCs w:val="30"/>
              </w:rPr>
              <w:t xml:space="preserve">          </w:t>
            </w:r>
            <w:r>
              <w:rPr>
                <w:rFonts w:hint="eastAsia" w:cs="宋体"/>
                <w:color w:val="404040"/>
                <w:sz w:val="30"/>
                <w:szCs w:val="30"/>
              </w:rPr>
              <w:t>调整后标准：</w:t>
            </w:r>
          </w:p>
          <w:p>
            <w:pPr>
              <w:tabs>
                <w:tab w:val="left" w:pos="2233"/>
              </w:tabs>
              <w:rPr>
                <w:rFonts w:cs="宋体"/>
                <w:color w:val="404040"/>
                <w:sz w:val="30"/>
                <w:szCs w:val="30"/>
              </w:rPr>
            </w:pPr>
            <w:r>
              <w:rPr>
                <w:rFonts w:cs="宋体"/>
                <w:color w:val="404040"/>
                <w:sz w:val="30"/>
                <w:szCs w:val="30"/>
              </w:rPr>
              <w:t xml:space="preserve">  </w:t>
            </w:r>
            <w:r>
              <w:rPr>
                <w:rFonts w:hint="eastAsia" w:cs="宋体"/>
                <w:color w:val="404040"/>
                <w:sz w:val="30"/>
                <w:szCs w:val="30"/>
              </w:rPr>
              <w:t>全年涉及金额：</w:t>
            </w:r>
            <w:r>
              <w:rPr>
                <w:rFonts w:cs="宋体"/>
                <w:color w:val="404040"/>
                <w:sz w:val="30"/>
                <w:szCs w:val="30"/>
              </w:rPr>
              <w:t xml:space="preserve">       </w:t>
            </w:r>
            <w:r>
              <w:rPr>
                <w:rFonts w:hint="eastAsia" w:cs="宋体"/>
                <w:color w:val="404040"/>
                <w:sz w:val="30"/>
                <w:szCs w:val="30"/>
              </w:rPr>
              <w:t>万元</w:t>
            </w:r>
          </w:p>
          <w:p>
            <w:pPr>
              <w:tabs>
                <w:tab w:val="left" w:pos="2233"/>
              </w:tabs>
              <w:rPr>
                <w:rFonts w:cs="宋体"/>
                <w:color w:val="404040"/>
                <w:sz w:val="30"/>
                <w:szCs w:val="30"/>
              </w:rPr>
            </w:pPr>
            <w:r>
              <w:rPr>
                <w:rFonts w:cs="宋体"/>
                <w:color w:val="404040"/>
                <w:sz w:val="30"/>
                <w:szCs w:val="30"/>
              </w:rPr>
              <w:t xml:space="preserve">  </w:t>
            </w:r>
            <w:r>
              <w:rPr>
                <w:rFonts w:hint="eastAsia" w:cs="宋体"/>
                <w:color w:val="404040"/>
                <w:sz w:val="30"/>
                <w:szCs w:val="30"/>
              </w:rPr>
              <w:t>文件依据：</w:t>
            </w:r>
          </w:p>
          <w:p>
            <w:pPr>
              <w:tabs>
                <w:tab w:val="left" w:pos="2233"/>
              </w:tabs>
              <w:rPr>
                <w:rFonts w:cs="宋体"/>
                <w:color w:val="404040"/>
                <w:sz w:val="30"/>
                <w:szCs w:val="30"/>
              </w:rPr>
            </w:pPr>
            <w:r>
              <w:rPr>
                <w:rFonts w:hint="eastAsia" w:cs="宋体"/>
                <w:color w:val="404040"/>
                <w:sz w:val="30"/>
                <w:szCs w:val="30"/>
              </w:rPr>
              <w:t>□提高标准项目名称：</w:t>
            </w:r>
          </w:p>
          <w:p>
            <w:pPr>
              <w:tabs>
                <w:tab w:val="left" w:pos="2233"/>
              </w:tabs>
              <w:rPr>
                <w:rFonts w:cs="宋体"/>
                <w:color w:val="404040"/>
                <w:sz w:val="30"/>
                <w:szCs w:val="30"/>
              </w:rPr>
            </w:pPr>
            <w:r>
              <w:rPr>
                <w:rFonts w:cs="宋体"/>
                <w:color w:val="404040"/>
                <w:sz w:val="30"/>
                <w:szCs w:val="30"/>
              </w:rPr>
              <w:t xml:space="preserve">  </w:t>
            </w:r>
            <w:r>
              <w:rPr>
                <w:rFonts w:hint="eastAsia" w:cs="宋体"/>
                <w:color w:val="404040"/>
                <w:sz w:val="30"/>
                <w:szCs w:val="30"/>
              </w:rPr>
              <w:t>原标准：</w:t>
            </w:r>
            <w:r>
              <w:rPr>
                <w:rFonts w:cs="宋体"/>
                <w:color w:val="404040"/>
                <w:sz w:val="30"/>
                <w:szCs w:val="30"/>
              </w:rPr>
              <w:t xml:space="preserve">          </w:t>
            </w:r>
            <w:r>
              <w:rPr>
                <w:rFonts w:hint="eastAsia" w:cs="宋体"/>
                <w:color w:val="404040"/>
                <w:sz w:val="30"/>
                <w:szCs w:val="30"/>
              </w:rPr>
              <w:t>调整后标准：</w:t>
            </w:r>
          </w:p>
          <w:p>
            <w:pPr>
              <w:tabs>
                <w:tab w:val="left" w:pos="2233"/>
              </w:tabs>
              <w:rPr>
                <w:rFonts w:cs="宋体"/>
                <w:color w:val="404040"/>
                <w:sz w:val="30"/>
                <w:szCs w:val="30"/>
              </w:rPr>
            </w:pPr>
            <w:r>
              <w:rPr>
                <w:rFonts w:cs="宋体"/>
                <w:color w:val="404040"/>
                <w:sz w:val="30"/>
                <w:szCs w:val="30"/>
              </w:rPr>
              <w:t xml:space="preserve">  </w:t>
            </w:r>
            <w:r>
              <w:rPr>
                <w:rFonts w:hint="eastAsia" w:cs="宋体"/>
                <w:color w:val="404040"/>
                <w:sz w:val="30"/>
                <w:szCs w:val="30"/>
              </w:rPr>
              <w:t>全年涉及金额：</w:t>
            </w:r>
            <w:r>
              <w:rPr>
                <w:rFonts w:cs="宋体"/>
                <w:color w:val="404040"/>
                <w:sz w:val="30"/>
                <w:szCs w:val="30"/>
              </w:rPr>
              <w:t xml:space="preserve">       </w:t>
            </w:r>
            <w:r>
              <w:rPr>
                <w:rFonts w:hint="eastAsia" w:cs="宋体"/>
                <w:color w:val="404040"/>
                <w:sz w:val="30"/>
                <w:szCs w:val="30"/>
              </w:rPr>
              <w:t>万元</w:t>
            </w:r>
          </w:p>
          <w:p>
            <w:pPr>
              <w:tabs>
                <w:tab w:val="left" w:pos="2233"/>
              </w:tabs>
              <w:rPr>
                <w:rFonts w:cs="宋体"/>
                <w:color w:val="404040"/>
                <w:sz w:val="30"/>
                <w:szCs w:val="30"/>
              </w:rPr>
            </w:pPr>
            <w:r>
              <w:rPr>
                <w:rFonts w:cs="宋体"/>
                <w:color w:val="404040"/>
                <w:sz w:val="30"/>
                <w:szCs w:val="30"/>
              </w:rPr>
              <w:t xml:space="preserve">  </w:t>
            </w:r>
            <w:r>
              <w:rPr>
                <w:rFonts w:hint="eastAsia" w:cs="宋体"/>
                <w:color w:val="404040"/>
                <w:sz w:val="30"/>
                <w:szCs w:val="30"/>
              </w:rPr>
              <w:t>文件依据：</w:t>
            </w:r>
          </w:p>
          <w:p>
            <w:pPr>
              <w:numPr>
                <w:ilvl w:val="0"/>
                <w:numId w:val="2"/>
              </w:numPr>
              <w:tabs>
                <w:tab w:val="left" w:pos="2233"/>
              </w:tabs>
              <w:rPr>
                <w:rFonts w:cs="宋体"/>
                <w:color w:val="404040"/>
                <w:sz w:val="30"/>
                <w:szCs w:val="30"/>
              </w:rPr>
            </w:pPr>
            <w:r>
              <w:rPr>
                <w:rFonts w:hint="eastAsia" w:cs="宋体"/>
                <w:color w:val="404040"/>
                <w:sz w:val="30"/>
                <w:szCs w:val="30"/>
              </w:rPr>
              <w:t>收费公示：□有</w:t>
            </w:r>
            <w:r>
              <w:rPr>
                <w:rFonts w:cs="宋体"/>
                <w:color w:val="404040"/>
                <w:sz w:val="30"/>
                <w:szCs w:val="30"/>
              </w:rPr>
              <w:t xml:space="preserve">   </w:t>
            </w:r>
            <w:r>
              <w:rPr>
                <w:rFonts w:hint="eastAsia" w:cs="宋体"/>
                <w:color w:val="404040"/>
                <w:sz w:val="30"/>
                <w:szCs w:val="30"/>
              </w:rPr>
              <w:t>□无</w:t>
            </w:r>
          </w:p>
          <w:p>
            <w:pPr>
              <w:numPr>
                <w:ilvl w:val="0"/>
                <w:numId w:val="2"/>
              </w:numPr>
              <w:tabs>
                <w:tab w:val="left" w:pos="2233"/>
              </w:tabs>
              <w:rPr>
                <w:rFonts w:cs="宋体"/>
                <w:color w:val="404040"/>
                <w:sz w:val="30"/>
                <w:szCs w:val="30"/>
              </w:rPr>
            </w:pPr>
            <w:r>
              <w:rPr>
                <w:rFonts w:hint="eastAsia" w:cs="宋体"/>
                <w:color w:val="404040"/>
                <w:sz w:val="30"/>
                <w:szCs w:val="30"/>
              </w:rPr>
              <w:t>收费收入是否上交财政：□有</w:t>
            </w:r>
            <w:r>
              <w:rPr>
                <w:rFonts w:cs="宋体"/>
                <w:color w:val="404040"/>
                <w:sz w:val="30"/>
                <w:szCs w:val="30"/>
              </w:rPr>
              <w:t xml:space="preserve">     </w:t>
            </w:r>
            <w:r>
              <w:rPr>
                <w:rFonts w:hint="eastAsia" w:cs="宋体"/>
                <w:color w:val="404040"/>
                <w:sz w:val="30"/>
                <w:szCs w:val="30"/>
              </w:rPr>
              <w:t>□无</w:t>
            </w:r>
          </w:p>
        </w:tc>
      </w:tr>
    </w:tbl>
    <w:p>
      <w:pPr>
        <w:tabs>
          <w:tab w:val="left" w:pos="2233"/>
        </w:tabs>
        <w:rPr>
          <w:sz w:val="30"/>
          <w:szCs w:val="30"/>
        </w:rPr>
      </w:pPr>
      <w:r>
        <w:rPr>
          <w:rFonts w:hint="eastAsia"/>
          <w:sz w:val="30"/>
          <w:szCs w:val="30"/>
        </w:rPr>
        <w:t>单位负责人：</w:t>
      </w:r>
    </w:p>
    <w:p>
      <w:pPr>
        <w:tabs>
          <w:tab w:val="left" w:pos="2233"/>
        </w:tabs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（签名或盖章）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1418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right="320"/>
      <w:rPr>
        <w:rStyle w:val="6"/>
        <w:b/>
        <w:sz w:val="28"/>
      </w:rPr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t xml:space="preserve"> </w:t>
    </w: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</w:rPr>
      <w:t>6</w:t>
    </w:r>
    <w:r>
      <w:rPr>
        <w:sz w:val="28"/>
      </w:rPr>
      <w:fldChar w:fldCharType="end"/>
    </w:r>
    <w:r>
      <w:rPr>
        <w:rStyle w:val="6"/>
        <w:sz w:val="28"/>
      </w:rPr>
      <w:t xml:space="preserve"> </w:t>
    </w:r>
    <w:r>
      <w:rPr>
        <w:rStyle w:val="6"/>
        <w:rFonts w:hint="eastAsia"/>
        <w:sz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EAF46"/>
    <w:multiLevelType w:val="singleLevel"/>
    <w:tmpl w:val="565EAF46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">
    <w:nsid w:val="565EB1F3"/>
    <w:multiLevelType w:val="singleLevel"/>
    <w:tmpl w:val="565EB1F3"/>
    <w:lvl w:ilvl="0" w:tentative="0">
      <w:start w:val="6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D3CBC"/>
    <w:rsid w:val="20CD3C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2020-05-25T01:51:00Z</dcterms:created>
  <dc:creator>大琳女青年</dc:creator>
  <cp:lastModifiedBy>大琳女青年</cp:lastModifiedBy>
  <dcterms:modified xsi:type="dcterms:W3CDTF">2020-05-25T01:51:49Z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