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7"/>
        <w:gridCol w:w="5172"/>
        <w:gridCol w:w="30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网络预约出租汽车车辆运营证核发（县级权限）办事指南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网络预约出租汽车车辆运营证核发（县级权限） 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905000" cy="19050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罗源县交通运输局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法定时限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受理后20个工作日 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即办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承诺时限说明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经营管理和社会事务类一窗受理窗口经办人员立即初审，县交通局（道运中心）窗口工作人员立即审批办结。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受理条件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1. 7座及以下乘用车； 2. 安装具有行驶记录功能的车辆卫星定位装置、应急报警装置； 3. 车辆技术性能符合运营安全标准要求。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申请材料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23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核发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1.网络预约出租汽车运输证核发申请表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2.机动车登记证书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备注:未上传电子文档的，提供照片原件2份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5.经办人员居民身份证（此证照已纳入免提交证照清单，无需提交纸质和复印件）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1.车辆为个人所有的提供个人身份证明；2.车辆为企业所有的提供营业执照副本3.复印件，提供原件核对，加盖企业公章。4.非本人申请的还需提供经办人的身份证明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6.车辆所有人证明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6.1.车辆所有人的营业执照（副本）（此证照已纳入免提交证照清单，无需提交纸质和复印件）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6.2.车辆所有人的身份证明（此证照已纳入免提交证照清单，无需提交纸质和复印件）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备注:提供身份证明的，无需提供营业执照副本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车辆性质变更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1.网络预约出租汽车车辆性质变更申请表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2.机动车登记证书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3.税收完税证明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4.车辆购置发票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备注:复印件一份，加盖企业公章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6.经办人员居民身份证（此证照已纳入免提交证照清单，无需提交纸质和复印件）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1.车辆为个人所有的提供个人身份证明；2.车辆为企业所有的提供营业执照副本3.复印件，提供原件核对，加盖企业公章。4.非本人申请的还需提供经办人的身份证明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7.车辆所有人证明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7.1.车辆所有人的营业执照（副本）（此证照已纳入免提交证照清单，无需提交纸质和复印件）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7.2.车辆所有人的身份证明（此证照已纳入免提交证照清单，无需提交纸质和复印件）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备注:提供身份证明的，无需提供营业执照副本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车辆运输证补发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1.网络预约出租汽车运输证换发、补发申请表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2.机动车登记证书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备注:未上传电子文档的，提供照片原件2份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5.市级以上报刊刊登的遗失声明的报刊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备注:数据真实、完整、准确、签字齐全、字迹清晰、印章清晰；申请人名称应与营业执照或身份证上一致。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6.经办人员居民身份证（此证照已纳入免提交证照清单，无需提交纸质和复印件）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1.车辆为个人所有的提供个人身份证明；2.车辆为企业所有的提供营业执照副本3.复印件，提供原件核对，加盖企业公章。4.非本人申请的还需提供经办人的身份证明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7.车辆所有人证明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7.1.车辆所有人的营业执照（副本）（此证照已纳入免提交证照清单，无需提交纸质和复印件）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7.2.车辆所有人的身份证明（此证照已纳入免提交证照清单，无需提交纸质和复印件）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备注:提供身份证明的，无需提供营业执照副本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车辆运输证换发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1.网络预约出租汽车运输证换发、补发申请表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2.原《网络预约出租汽车运输证》正、副本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备注:1.收回原网络预约出租汽车运输证正、副本，原件。2.该材料已纳入“全省办事免提交证照清单”，凡是可通过电子证照系统调用的证照，不再收取申请人纸质材料（无法调用到电子证照的除外）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3.机动车登记证书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备注:未上传电子文档的，提供照片原件2份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6.经办人员居民身份证（此证照已纳入免提交证照清单，无需提交纸质和复印件）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1.车辆为个人所有的提供个人身份证明；2.车辆为企业所有的提供营业执照副本3.复印件，提供原件核对，加盖企业公章。4.非本人申请的还需提供经办人的身份证明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7.车辆所有人证明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7.1.车辆所有人的营业执照（副本）（此证照已纳入免提交证照清单，无需提交纸质和复印件）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7.2.车辆所有人的身份证明（此证照已纳入免提交证照清单，无需提交纸质和复印件）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备注:提供身份证明的，无需提供营业执照副本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车辆运输证注销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1.车辆退出申请报告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2.原《网络预约出租汽车运输证》正、副本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备注:1.收回原网络预约出租汽车运输证正、副本，原件。2.该材料已纳入“全省办事免提交证照清单”，凡是可通过电子证照系统调用的证照，不再收取申请人纸质材料（无法调用到电子证照的除外）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备注:原件1份须加盖企业公章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4.经办人员居民身份证（此证照已纳入免提交证照清单，无需提交纸质和复印件）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该证照已列入2019年不再重复提交证照清单，申请人可不再提交纸质证照（无法调用到电子证照的除外）1.车辆为个人所有的提供个人身份证明；2.车辆为企业所有的提供营业执照副本3.复印件，提供原件核对，加盖企业公章。4.非本人申请的还需提供经办人的身份证明。   要求:原件;  份数:原件份数0份</w:t>
                  </w:r>
                </w:p>
              </w:tc>
            </w:tr>
          </w:tbl>
          <w:p/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办理流程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tbl>
            <w:tblPr>
              <w:tblW w:w="5000" w:type="pct"/>
              <w:tblInd w:w="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70"/>
              <w:gridCol w:w="453"/>
              <w:gridCol w:w="4707"/>
              <w:gridCol w:w="818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环节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步骤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办理人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办理时限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申请与受理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一窗受理经营管理和社会事务类11号-16号窗口受理人员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决定（含制证与送达）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黄俊轶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</w:tbl>
          <w:p>
            <w:pPr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办公时间和地址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时间：工作日上午：9:00-12:00，下午：13:30-17:30（法定节假日除外，服务时间全年统一）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地址：罗源县凤山镇三中路9-2号罗源县政务服务中心一层11-16号综合受理窗口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乘车路线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公交车路线：;1路、2路、5路、9路至蓝波湾小区站下车，步行50米至罗源县政务服务中心。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0591-26859060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投诉电话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县交通运输局：0591-26832406；县效能办：0591-26865696；县行政服务中心管委会：0591-26859568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事项性质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行政许可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事项类型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即办件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办理条件依据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《网络预约出租汽车经营服务管理暂行办法》（交通运输部、工业和信息化部、公安部、商务部、市场监管总局、国家网信办令2019年第46号）第十二条 第十二条 拟从事网约车经营的车辆，应当符合以下条件：（一）7座及以下乘用车；（二）安装具有行驶记录功能的车辆卫星定位装置、应急报警装置；（三）车辆技术性能符合运营安全相关标准要求。车辆的具体标准和营运要求，由相应的出租汽车行政主管部门，按照高品质服务、差异化经营的发展原则，结合本地实际情况确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设立依据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bookmarkStart w:id="0" w:name="_GoBack"/>
            <w:bookmarkEnd w:id="0"/>
            <w:r>
              <w:t xml:space="preserve">《国务院对确需保留的行政审批项目设定行政许可的决定》（国务院令第412号）附件第112项：出租汽车经营资格证、车辆运营证和驾驶员客运资格证核发；实施机关：县级以上地方人民政府出租汽车行政主管部门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特殊环节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事项跑趟次数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网上申请最多去窗口次数不超过0次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窗口申请最多去窗口次数不超过0次 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cumentProtection w:enforcement="0"/>
  <w:compat>
    <w:doNotExpandShiftReturn/>
    <w:useFELayout/>
    <w:splitPgBreakAndParaMark/>
    <w:compatSetting w:name="compatibilityMode" w:uri="http://schemas.microsoft.com/office/word" w:val="12"/>
  </w:compat>
  <w:rsids>
    <w:rsidRoot w:val="00000000"/>
    <w:rsid w:val="EFAEB8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Office_11.8.2.10554_F1E327BC-269C-435d-A152-05C5408002CA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2025-07-04T11:24:34Z</dcterms:created>
  <dc:creator>kylin</dc:creator>
  <cp:lastModifiedBy>kylin</cp:lastModifiedBy>
  <dcterms:modified xsi:type="dcterms:W3CDTF">2025-07-04T11:24:58Z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