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afchunk.mht" ContentType="message/rfc822"/>
</Types>
</file>

<file path=_rels/.rels><?xml version="1.0" encoding="UTF-8" standalone="yes"?>
<Relationships xmlns="http://schemas.openxmlformats.org/package/2006/relationships">
  <Relationship
      Type="http://schemas.openxmlformats.org/officeDocument/2006/relationships/officeDocument"
      Target="/word/document.xml" Id="R09c83fafc067488e" 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body>
    <w:altChunk r:id="htmlChunk"/>
    <w:sectPr>
      <w:pgSz w:w="12240" w:h="15840" w:orient="portrait"/>
      <w:pgMar w:top="1440" w:right="1440" w:bottom="1440" w:left="1440" w:header="720" w:footer="720" w:gutter="0"/>
    </w:sectPr>
  </w:body>
</w:document>
</file>

<file path=word/_rels/document.xml.rels><?xml version="1.0" encoding="UTF-8" standalone="yes"?>
<Relationships xmlns="http://schemas.openxmlformats.org/package/2006/relationships">
  <Relationship Type="http://schemas.openxmlformats.org/officeDocument/2006/relationships/aFChunk"
    Target="/word/afchunk.mht" Id="htmlChunk" />
</Relationships>

</file>