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58" w:rsidRDefault="009D7C58" w:rsidP="009D7C58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9D7C58" w:rsidRDefault="009D7C58" w:rsidP="009D7C58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9D7C58" w:rsidRDefault="009D7C58" w:rsidP="009D7C58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报名承诺书</w:t>
      </w:r>
      <w:bookmarkEnd w:id="0"/>
    </w:p>
    <w:p w:rsidR="009D7C58" w:rsidRDefault="009D7C58" w:rsidP="009D7C58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9D7C58" w:rsidRDefault="009D7C58" w:rsidP="009D7C58">
      <w:pPr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</w:t>
      </w:r>
      <w:r>
        <w:rPr>
          <w:rFonts w:ascii="仿宋_GB2312" w:eastAsia="仿宋_GB2312" w:hint="eastAsia"/>
          <w:sz w:val="32"/>
          <w:szCs w:val="32"/>
        </w:rPr>
        <w:t>，身份证：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，参加罗源县2025年高层次教育人才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和优秀退役运动员</w:t>
      </w:r>
      <w:r>
        <w:rPr>
          <w:rFonts w:ascii="仿宋_GB2312" w:eastAsia="仿宋_GB2312" w:hint="eastAsia"/>
          <w:sz w:val="32"/>
          <w:szCs w:val="32"/>
        </w:rPr>
        <w:t>公开招聘，报考岗位：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D7C58" w:rsidRDefault="009D7C58" w:rsidP="009D7C58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9D7C58" w:rsidRDefault="009D7C58" w:rsidP="009D7C5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9D7C58" w:rsidRDefault="009D7C58" w:rsidP="009D7C5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D7C58" w:rsidRDefault="009D7C58" w:rsidP="009D7C58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</w:p>
    <w:p w:rsidR="009D7C58" w:rsidRDefault="009D7C58" w:rsidP="009D7C58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9D7C58" w:rsidRDefault="009D7C58" w:rsidP="009D7C58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9D7C58" w:rsidRDefault="009D7C58" w:rsidP="009D7C58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  <w:sectPr w:rsidR="009D7C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日  </w:t>
      </w:r>
      <w:r>
        <w:rPr>
          <w:rFonts w:ascii="仿宋_GB2312" w:eastAsia="仿宋_GB2312" w:hint="eastAsia"/>
          <w:sz w:val="32"/>
          <w:szCs w:val="32"/>
        </w:rPr>
        <w:t>期</w:t>
      </w:r>
    </w:p>
    <w:p w:rsidR="006E3134" w:rsidRDefault="006E3134"/>
    <w:sectPr w:rsidR="006E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58"/>
    <w:rsid w:val="006E3134"/>
    <w:rsid w:val="009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D7C5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C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D7C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D7C5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C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D7C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2025-04-12T02:27:00Z</dcterms:created>
  <dcterms:modified xsi:type="dcterms:W3CDTF">2025-04-12T02:27:00Z</dcterms:modified>
</cp:coreProperties>
</file>