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EAE5">
      <w:pPr>
        <w:pStyle w:val="2"/>
        <w:spacing w:beforeAutospacing="0" w:afterAutospacing="0" w:line="570" w:lineRule="exact"/>
        <w:rPr>
          <w:rFonts w:ascii="黑体" w:hAnsi="黑体" w:eastAsia="黑体"/>
          <w:b w:val="0"/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2</w:t>
      </w:r>
    </w:p>
    <w:p w14:paraId="6FAB9432">
      <w:pPr>
        <w:rPr>
          <w:rFonts w:hint="default"/>
        </w:rPr>
      </w:pPr>
    </w:p>
    <w:p w14:paraId="3217D9B9">
      <w:pPr>
        <w:pStyle w:val="2"/>
        <w:spacing w:beforeAutospacing="0" w:afterAutospacing="0" w:line="570" w:lineRule="exact"/>
        <w:jc w:val="center"/>
        <w:rPr>
          <w:rFonts w:hint="default"/>
          <w:sz w:val="32"/>
          <w:szCs w:val="32"/>
        </w:rPr>
      </w:pPr>
      <w:bookmarkStart w:id="0" w:name="_Hlk138358971"/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体检注意事项</w:t>
      </w:r>
      <w:bookmarkEnd w:id="0"/>
    </w:p>
    <w:p w14:paraId="0CA37B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B1505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一、体检费用</w:t>
      </w:r>
    </w:p>
    <w:p w14:paraId="35234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体检费用自理（自备现金，准备零钱）。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体检费用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425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/人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738FA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二、体检流程</w:t>
      </w:r>
    </w:p>
    <w:p w14:paraId="65B0E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1.体检者持身份证和近期1</w:t>
      </w:r>
      <w:r>
        <w:rPr>
          <w:rFonts w:hint="eastAsia" w:ascii="仿宋_GB2312" w:hAnsi="宋体" w:eastAsia="仿宋_GB2312" w:cs="宋体"/>
          <w:sz w:val="32"/>
          <w:szCs w:val="32"/>
        </w:rPr>
        <w:t>寸免冠彩色照片到体检机构领取体检表，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按要求完善个人信息并粘贴照片（未贴照片者均不开检）；</w:t>
      </w:r>
    </w:p>
    <w:p w14:paraId="5808DF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持体检表与身份证至前台窗口将体检类型告知工作人员，并缴纳体检费用，体检类型普通教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 w14:paraId="366A00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完成信息登记、领取指引单到各科室进行检查；</w:t>
      </w:r>
    </w:p>
    <w:p w14:paraId="5A7E7B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4.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全部检查结束后将含有体检数据的体检表交到体检机构前台窗口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，不得私自带走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；</w:t>
      </w:r>
    </w:p>
    <w:p w14:paraId="4882753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受检人员因备孕或孕期无法完成胸透等项目检查的，须告知前台工作人员，在体检表封面用铅笔标注“孕期未检”，并留下体检表、指引单，待分娩后到县教育局人事科领取指引单，持指引单到体检机构补检。</w:t>
      </w:r>
    </w:p>
    <w:p w14:paraId="23652B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三、检前温馨提示</w:t>
      </w:r>
    </w:p>
    <w:p w14:paraId="286A66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1.体检前一天清淡饮食，勿饮酒、咖啡、浓茶，勿大量甜食，避免剧烈运动，20：00以后禁食，22：00以后禁水，体检当天须空腹；</w:t>
      </w:r>
    </w:p>
    <w:p w14:paraId="01F0A4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2.女性体检如无法避开经期者，请检前告知医护人员，并在“备注”一栏注明“经期”；</w:t>
      </w:r>
    </w:p>
    <w:p w14:paraId="48552F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3.着装以宽松轻便为宜，勿戴项链，请不要穿着带有金属拉链，塑料装饰物的上衣，不戴项链首饰等物品，女性请穿着运动型内衣（内衣等服装不符合要求的，医生会要求考生更换为指定服装）及不穿连裤袜；</w:t>
      </w:r>
    </w:p>
    <w:p w14:paraId="529723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 w14:paraId="4C77A0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5.视力不能达到4.8以上者请自备能将视力矫正到4.8的眼镜，用于检测矫正视力。</w:t>
      </w:r>
    </w:p>
    <w:p w14:paraId="659BDA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四、项目复查及报告领取</w:t>
      </w:r>
    </w:p>
    <w:p w14:paraId="51BD41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若体检报告存在漏缺项目或结论不确切、不清楚，体检机构可要求受检者到指定医疗机构及时补查，当期的体检报告仅适用于当期教师招聘工作。体检不合格者，由罗源县教育局通知。为完善体检结论，体检机构可按要求对个别申请人增加体检项目，作进一步检查或对初次检查项目进行复查。</w:t>
      </w:r>
    </w:p>
    <w:p w14:paraId="541CFB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2.报告领取：由体检机构统一送至罗源县教育局，无需本人领取报告。</w:t>
      </w: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B7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6006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6006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D8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3ED7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3ED7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B2E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AEE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F670D31"/>
    <w:rsid w:val="1FC07C20"/>
    <w:rsid w:val="24F92CD0"/>
    <w:rsid w:val="25C9278E"/>
    <w:rsid w:val="26EA6B3F"/>
    <w:rsid w:val="2D141CA3"/>
    <w:rsid w:val="2EEE4923"/>
    <w:rsid w:val="309A4694"/>
    <w:rsid w:val="3D4F35B2"/>
    <w:rsid w:val="3D565E1E"/>
    <w:rsid w:val="3DC12F4D"/>
    <w:rsid w:val="3F265257"/>
    <w:rsid w:val="409D4C2F"/>
    <w:rsid w:val="44033CCF"/>
    <w:rsid w:val="44520E00"/>
    <w:rsid w:val="482163C4"/>
    <w:rsid w:val="4FBF2ED5"/>
    <w:rsid w:val="4FE2070F"/>
    <w:rsid w:val="55383D74"/>
    <w:rsid w:val="56F41022"/>
    <w:rsid w:val="5B2F251A"/>
    <w:rsid w:val="5E76009E"/>
    <w:rsid w:val="600D7F70"/>
    <w:rsid w:val="61E05D2D"/>
    <w:rsid w:val="66C832C3"/>
    <w:rsid w:val="677862CF"/>
    <w:rsid w:val="67DD0EC0"/>
    <w:rsid w:val="69F021DB"/>
    <w:rsid w:val="6F9707B2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2074</Words>
  <Characters>2153</Characters>
  <Lines>0</Lines>
  <Paragraphs>0</Paragraphs>
  <TotalTime>6</TotalTime>
  <ScaleCrop>false</ScaleCrop>
  <LinksUpToDate>false</LinksUpToDate>
  <CharactersWithSpaces>2510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2025-05-26T08:05:00Z</cp:lastPrinted>
  <dcterms:modified xsi:type="dcterms:W3CDTF">2025-06-29T04:20:26Z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0B9D6FCE908E496C95003C479AED8E37_13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