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罗源县202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trike w:val="0"/>
          <w:dstrike w:val="0"/>
          <w:color w:val="auto"/>
          <w:sz w:val="44"/>
          <w:szCs w:val="44"/>
          <w:highlight w:val="none"/>
          <w:lang w:val="en-US" w:eastAsia="zh-CN"/>
        </w:rPr>
        <w:t>第二批次公开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</w:p>
    <w:p>
      <w:pPr>
        <w:widowControl/>
        <w:spacing w:line="560" w:lineRule="exact"/>
        <w:jc w:val="center"/>
        <w:rPr>
          <w:rFonts w:hint="eastAsia" w:ascii="方正小标宋_GBK" w:hAnsi="宋体" w:eastAsia="方正小标宋_GBK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参聘教师</w:t>
      </w:r>
      <w:r>
        <w:rPr>
          <w:rFonts w:hint="eastAsia" w:ascii="方正小标宋_GBK" w:hAnsi="宋体" w:eastAsia="方正小标宋_GBK" w:cs="Arial"/>
          <w:bCs/>
          <w:color w:val="000000"/>
          <w:kern w:val="0"/>
          <w:sz w:val="44"/>
          <w:szCs w:val="44"/>
        </w:rPr>
        <w:t>报名登记表</w:t>
      </w:r>
    </w:p>
    <w:p>
      <w:pPr>
        <w:spacing w:line="0" w:lineRule="atLeast"/>
        <w:rPr>
          <w:rFonts w:hint="eastAsia" w:ascii="仿宋_GB2312" w:eastAsia="仿宋_GB2312"/>
          <w:color w:val="000000"/>
          <w:sz w:val="24"/>
        </w:rPr>
      </w:pPr>
    </w:p>
    <w:tbl>
      <w:tblPr>
        <w:tblStyle w:val="3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32"/>
        <w:gridCol w:w="438"/>
        <w:gridCol w:w="275"/>
        <w:gridCol w:w="910"/>
        <w:gridCol w:w="70"/>
        <w:gridCol w:w="720"/>
        <w:gridCol w:w="470"/>
        <w:gridCol w:w="364"/>
        <w:gridCol w:w="532"/>
        <w:gridCol w:w="728"/>
        <w:gridCol w:w="1267"/>
        <w:gridCol w:w="849"/>
        <w:gridCol w:w="8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 寸 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招聘单位</w:t>
            </w:r>
          </w:p>
        </w:tc>
        <w:tc>
          <w:tcPr>
            <w:tcW w:w="3247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罗源县教育局所属学校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教师资格种类及任教学科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trike/>
                <w:dstrike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现户口所在地</w:t>
            </w:r>
          </w:p>
        </w:tc>
        <w:tc>
          <w:tcPr>
            <w:tcW w:w="374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trike/>
                <w:dstrike w:val="0"/>
                <w:color w:val="000000"/>
                <w:sz w:val="24"/>
                <w:highlight w:val="yellow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8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学历毕业学校及专业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是否普通全日制</w:t>
            </w:r>
          </w:p>
        </w:tc>
        <w:tc>
          <w:tcPr>
            <w:tcW w:w="288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是否师范类专业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77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普通话等级</w:t>
            </w:r>
          </w:p>
        </w:tc>
        <w:tc>
          <w:tcPr>
            <w:tcW w:w="15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编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</w:rPr>
              <w:t>电话(手机)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3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主要简历(何年何月至何年何月在何学校学习或工作，任何职务)</w:t>
            </w:r>
          </w:p>
        </w:tc>
        <w:tc>
          <w:tcPr>
            <w:tcW w:w="7538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在学期间奖惩情况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是否同意统一调配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470" w:type="dxa"/>
            <w:gridSpan w:val="15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诚信声明：本人确认以上所填信息真实、准确。如有不实导致被取消录用资格，本人愿意负全责。</w:t>
            </w: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考生签名（手写）：</w:t>
            </w: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683" w:type="dxa"/>
            <w:gridSpan w:val="14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经资格审查，同意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报考。</w:t>
            </w: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（盖章）</w:t>
            </w: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</w:tbl>
    <w:p>
      <w:r>
        <w:rPr>
          <w:rFonts w:hint="eastAsia" w:ascii="仿宋_GB2312" w:hAnsi="宋体" w:eastAsia="仿宋_GB2312" w:cs="Arial"/>
          <w:color w:val="333333"/>
          <w:kern w:val="0"/>
          <w:szCs w:val="21"/>
        </w:rPr>
        <w:t>注：本表一式两份。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3DE94954"/>
    <w:rsid w:val="3DE9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850</Words>
  <Characters>881</Characters>
  <Lines>0</Lines>
  <Paragraphs>0</Paragraphs>
  <TotalTime>0</TotalTime>
  <ScaleCrop>false</ScaleCrop>
  <LinksUpToDate>false</LinksUpToDate>
  <CharactersWithSpaces>888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2025-10-16T08:58:00Z</dcterms:created>
  <dc:creator>Administrator</dc:creator>
  <cp:lastModifiedBy>Administrator</cp:lastModifiedBy>
  <dcterms:modified xsi:type="dcterms:W3CDTF">2025-10-16T08:59:19Z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2670F5CC071E45D194C8CCE54676B2EC</vt:lpwstr>
  </property>
</Properties>
</file>